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14B" w:rsidRDefault="006B114B" w:rsidP="007D0B0D">
      <w:pPr>
        <w:pStyle w:val="MSGENFONTSTYLENAMETEMPLATEROLENUMBERMSGENFONTSTYLENAMEBYROLETEXT30"/>
        <w:shd w:val="clear" w:color="auto" w:fill="auto"/>
        <w:ind w:right="20"/>
        <w:rPr>
          <w:rFonts w:asciiTheme="minorHAnsi" w:hAnsiTheme="minorHAnsi" w:cstheme="minorHAnsi"/>
          <w:sz w:val="52"/>
          <w:szCs w:val="52"/>
          <w:lang w:val="ru-RU"/>
        </w:rPr>
      </w:pPr>
      <w:bookmarkStart w:id="0" w:name="_GoBack"/>
      <w:bookmarkEnd w:id="0"/>
      <w:r>
        <w:rPr>
          <w:rFonts w:asciiTheme="minorHAnsi" w:hAnsiTheme="minorHAnsi" w:cstheme="minorHAnsi"/>
          <w:noProof/>
          <w:sz w:val="52"/>
          <w:szCs w:val="52"/>
          <w:lang w:val="ru-RU" w:eastAsia="ru-RU" w:bidi="ar-SA"/>
        </w:rPr>
        <w:drawing>
          <wp:anchor distT="0" distB="0" distL="114300" distR="114300" simplePos="0" relativeHeight="251659264" behindDoc="0" locked="0" layoutInCell="1" allowOverlap="1" wp14:anchorId="21E0D866" wp14:editId="49DA79DA">
            <wp:simplePos x="0" y="0"/>
            <wp:positionH relativeFrom="column">
              <wp:posOffset>638175</wp:posOffset>
            </wp:positionH>
            <wp:positionV relativeFrom="paragraph">
              <wp:posOffset>-931545</wp:posOffset>
            </wp:positionV>
            <wp:extent cx="6209065" cy="462915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ЭКС.04 щетка 2250 рабочая диск 700 сборка 8.JPG"/>
                    <pic:cNvPicPr/>
                  </pic:nvPicPr>
                  <pic:blipFill rotWithShape="1">
                    <a:blip r:embed="rId8">
                      <a:extLst>
                        <a:ext uri="{28A0092B-C50C-407E-A947-70E740481C1C}">
                          <a14:useLocalDpi xmlns:a14="http://schemas.microsoft.com/office/drawing/2010/main" val="0"/>
                        </a:ext>
                      </a:extLst>
                    </a:blip>
                    <a:srcRect l="22139" t="13497" r="23141" b="7413"/>
                    <a:stretch/>
                  </pic:blipFill>
                  <pic:spPr bwMode="auto">
                    <a:xfrm>
                      <a:off x="0" y="0"/>
                      <a:ext cx="6209065" cy="462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114B" w:rsidRDefault="006B114B" w:rsidP="007D0B0D">
      <w:pPr>
        <w:pStyle w:val="MSGENFONTSTYLENAMETEMPLATEROLENUMBERMSGENFONTSTYLENAMEBYROLETEXT30"/>
        <w:shd w:val="clear" w:color="auto" w:fill="auto"/>
        <w:ind w:right="20"/>
        <w:rPr>
          <w:rFonts w:asciiTheme="minorHAnsi" w:hAnsiTheme="minorHAnsi" w:cstheme="minorHAnsi"/>
          <w:sz w:val="52"/>
          <w:szCs w:val="52"/>
          <w:lang w:val="ru-RU"/>
        </w:rPr>
      </w:pPr>
    </w:p>
    <w:p w:rsidR="003C6042" w:rsidRPr="007D0B0D" w:rsidRDefault="007D0B0D" w:rsidP="007D0B0D">
      <w:pPr>
        <w:pStyle w:val="MSGENFONTSTYLENAMETEMPLATEROLENUMBERMSGENFONTSTYLENAMEBYROLETEXT30"/>
        <w:shd w:val="clear" w:color="auto" w:fill="auto"/>
        <w:ind w:right="20"/>
        <w:rPr>
          <w:rFonts w:asciiTheme="minorHAnsi" w:hAnsiTheme="minorHAnsi" w:cstheme="minorHAnsi"/>
          <w:sz w:val="52"/>
          <w:szCs w:val="52"/>
          <w:lang w:val="ru-RU"/>
        </w:rPr>
      </w:pPr>
      <w:r w:rsidRPr="007D0B0D">
        <w:rPr>
          <w:rFonts w:asciiTheme="minorHAnsi" w:hAnsiTheme="minorHAnsi" w:cstheme="minorHAnsi"/>
          <w:sz w:val="52"/>
          <w:szCs w:val="52"/>
          <w:lang w:val="ru-RU"/>
        </w:rPr>
        <w:t>Инструкция по эксплуатации</w:t>
      </w:r>
    </w:p>
    <w:p w:rsidR="007D0B0D" w:rsidRPr="007D0B0D" w:rsidRDefault="007D0B0D" w:rsidP="007D0B0D">
      <w:pPr>
        <w:pStyle w:val="MSGENFONTSTYLENAMETEMPLATEROLENUMBERMSGENFONTSTYLENAMEBYROLETEXT30"/>
        <w:shd w:val="clear" w:color="auto" w:fill="auto"/>
        <w:ind w:right="20"/>
        <w:rPr>
          <w:rFonts w:asciiTheme="minorHAnsi" w:hAnsiTheme="minorHAnsi" w:cstheme="minorHAnsi"/>
          <w:sz w:val="52"/>
          <w:szCs w:val="52"/>
          <w:lang w:val="ru-RU"/>
        </w:rPr>
      </w:pPr>
      <w:r w:rsidRPr="007D0B0D">
        <w:rPr>
          <w:rFonts w:asciiTheme="minorHAnsi" w:hAnsiTheme="minorHAnsi" w:cstheme="minorHAnsi"/>
          <w:sz w:val="52"/>
          <w:szCs w:val="52"/>
          <w:lang w:val="ru-RU"/>
        </w:rPr>
        <w:t>Щетки дорожной коммунальной</w:t>
      </w:r>
    </w:p>
    <w:p w:rsidR="003C6042" w:rsidRPr="00E770CD" w:rsidRDefault="007D0B0D" w:rsidP="007D0B0D">
      <w:pPr>
        <w:pStyle w:val="MSGENFONTSTYLENAMETEMPLATEROLELEVELMSGENFONTSTYLENAMEBYROLEHEADING10"/>
        <w:keepNext/>
        <w:keepLines/>
        <w:shd w:val="clear" w:color="auto" w:fill="auto"/>
        <w:spacing w:after="205"/>
        <w:jc w:val="center"/>
        <w:rPr>
          <w:rFonts w:asciiTheme="minorHAnsi" w:hAnsiTheme="minorHAnsi" w:cstheme="minorHAnsi"/>
          <w:sz w:val="52"/>
          <w:szCs w:val="52"/>
          <w:lang w:val="ru-RU"/>
        </w:rPr>
      </w:pPr>
      <w:bookmarkStart w:id="1" w:name="bookmark0"/>
      <w:bookmarkStart w:id="2" w:name="_Toc482631962"/>
      <w:r w:rsidRPr="007D0B0D">
        <w:rPr>
          <w:rFonts w:asciiTheme="minorHAnsi" w:hAnsiTheme="minorHAnsi" w:cstheme="minorHAnsi"/>
          <w:sz w:val="52"/>
          <w:szCs w:val="52"/>
        </w:rPr>
        <w:t>Exten</w:t>
      </w:r>
      <w:r w:rsidRPr="00E770CD">
        <w:rPr>
          <w:rFonts w:asciiTheme="minorHAnsi" w:hAnsiTheme="minorHAnsi" w:cstheme="minorHAnsi"/>
          <w:sz w:val="52"/>
          <w:szCs w:val="52"/>
          <w:lang w:val="ru-RU"/>
        </w:rPr>
        <w:t xml:space="preserve"> </w:t>
      </w:r>
      <w:r w:rsidRPr="007D0B0D">
        <w:rPr>
          <w:rFonts w:asciiTheme="minorHAnsi" w:hAnsiTheme="minorHAnsi" w:cstheme="minorHAnsi"/>
          <w:sz w:val="52"/>
          <w:szCs w:val="52"/>
        </w:rPr>
        <w:t>Eclean</w:t>
      </w:r>
      <w:r w:rsidRPr="00E770CD">
        <w:rPr>
          <w:rFonts w:asciiTheme="minorHAnsi" w:hAnsiTheme="minorHAnsi" w:cstheme="minorHAnsi"/>
          <w:sz w:val="52"/>
          <w:szCs w:val="52"/>
          <w:lang w:val="ru-RU"/>
        </w:rPr>
        <w:t xml:space="preserve"> 2</w:t>
      </w:r>
      <w:r w:rsidRPr="007D0B0D">
        <w:rPr>
          <w:rFonts w:asciiTheme="minorHAnsi" w:hAnsiTheme="minorHAnsi" w:cstheme="minorHAnsi"/>
          <w:sz w:val="52"/>
          <w:szCs w:val="52"/>
        </w:rPr>
        <w:t>xxx</w:t>
      </w:r>
      <w:r w:rsidRPr="00E770CD">
        <w:rPr>
          <w:rFonts w:asciiTheme="minorHAnsi" w:hAnsiTheme="minorHAnsi" w:cstheme="minorHAnsi"/>
          <w:sz w:val="52"/>
          <w:szCs w:val="52"/>
          <w:lang w:val="ru-RU"/>
        </w:rPr>
        <w:t>/2</w:t>
      </w:r>
      <w:r w:rsidRPr="007D0B0D">
        <w:rPr>
          <w:rFonts w:asciiTheme="minorHAnsi" w:hAnsiTheme="minorHAnsi" w:cstheme="minorHAnsi"/>
          <w:sz w:val="52"/>
          <w:szCs w:val="52"/>
        </w:rPr>
        <w:t>xxx</w:t>
      </w:r>
      <w:r w:rsidRPr="00E770CD">
        <w:rPr>
          <w:rFonts w:asciiTheme="minorHAnsi" w:hAnsiTheme="minorHAnsi" w:cstheme="minorHAnsi"/>
          <w:sz w:val="52"/>
          <w:szCs w:val="52"/>
          <w:lang w:val="ru-RU"/>
        </w:rPr>
        <w:t xml:space="preserve"> </w:t>
      </w:r>
      <w:r w:rsidRPr="007D0B0D">
        <w:rPr>
          <w:rFonts w:asciiTheme="minorHAnsi" w:hAnsiTheme="minorHAnsi" w:cstheme="minorHAnsi"/>
          <w:sz w:val="52"/>
          <w:szCs w:val="52"/>
        </w:rPr>
        <w:t>Mega</w:t>
      </w:r>
      <w:bookmarkEnd w:id="1"/>
      <w:bookmarkEnd w:id="2"/>
    </w:p>
    <w:p w:rsidR="003C6042" w:rsidRPr="00E770CD" w:rsidRDefault="007D0B0D" w:rsidP="007D0B0D">
      <w:pPr>
        <w:pStyle w:val="MSGENFONTSTYLENAMETEMPLATEROLENUMBERMSGENFONTSTYLENAMEBYROLETEXT30"/>
        <w:shd w:val="clear" w:color="auto" w:fill="auto"/>
        <w:spacing w:line="442" w:lineRule="exact"/>
        <w:rPr>
          <w:lang w:val="ru-RU"/>
        </w:rPr>
        <w:sectPr w:rsidR="003C6042" w:rsidRPr="00E770CD" w:rsidSect="006B114B">
          <w:footerReference w:type="default" r:id="rId9"/>
          <w:pgSz w:w="11900" w:h="16840"/>
          <w:pgMar w:top="4962" w:right="560" w:bottom="1819" w:left="567" w:header="0" w:footer="3" w:gutter="0"/>
          <w:cols w:space="720"/>
          <w:noEndnote/>
          <w:docGrid w:linePitch="360"/>
        </w:sectPr>
      </w:pPr>
      <w:r>
        <w:rPr>
          <w:rStyle w:val="MSGENFONTSTYLENAMETEMPLATEROLENUMBERMSGENFONTSTYLENAMEBYROLETEXT3MSGENFONTSTYLEMODIFERITALICMSGENFONTSTYLEMODIFERSPACING3"/>
          <w:rFonts w:asciiTheme="minorHAnsi" w:hAnsiTheme="minorHAnsi" w:cstheme="minorHAnsi"/>
          <w:b/>
          <w:bCs/>
          <w:i w:val="0"/>
          <w:sz w:val="52"/>
          <w:szCs w:val="52"/>
          <w:lang w:val="ru-RU"/>
        </w:rPr>
        <w:t>д</w:t>
      </w:r>
      <w:r w:rsidRPr="007D0B0D">
        <w:rPr>
          <w:rStyle w:val="MSGENFONTSTYLENAMETEMPLATEROLENUMBERMSGENFONTSTYLENAMEBYROLETEXT3MSGENFONTSTYLEMODIFERITALICMSGENFONTSTYLEMODIFERSPACING3"/>
          <w:rFonts w:asciiTheme="minorHAnsi" w:hAnsiTheme="minorHAnsi" w:cstheme="minorHAnsi"/>
          <w:b/>
          <w:bCs/>
          <w:i w:val="0"/>
          <w:sz w:val="52"/>
          <w:szCs w:val="52"/>
          <w:lang w:val="ru-RU"/>
        </w:rPr>
        <w:t>ля строительной техники</w:t>
      </w:r>
      <w:r w:rsidRPr="00E770CD">
        <w:rPr>
          <w:lang w:val="ru-RU"/>
        </w:rPr>
        <w:br w:type="page"/>
      </w:r>
    </w:p>
    <w:p w:rsidR="007D0B0D" w:rsidRDefault="007D0B0D">
      <w:pPr>
        <w:pStyle w:val="MSGENFONTSTYLENAMETEMPLATEROLELEVELMSGENFONTSTYLENAMEBYROLEHEADING20"/>
        <w:keepNext/>
        <w:keepLines/>
        <w:shd w:val="clear" w:color="auto" w:fill="auto"/>
        <w:spacing w:after="281"/>
        <w:ind w:right="180"/>
        <w:rPr>
          <w:lang w:val="ru-RU"/>
        </w:rPr>
      </w:pPr>
      <w:bookmarkStart w:id="3" w:name="_Toc482631963"/>
      <w:r>
        <w:rPr>
          <w:lang w:val="ru-RU"/>
        </w:rPr>
        <w:lastRenderedPageBreak/>
        <w:t>Содержание</w:t>
      </w:r>
      <w:bookmarkEnd w:id="3"/>
    </w:p>
    <w:sdt>
      <w:sdtPr>
        <w:rPr>
          <w:rFonts w:ascii="Times New Roman" w:eastAsia="Times New Roman" w:hAnsi="Times New Roman" w:cs="Times New Roman"/>
          <w:color w:val="000000"/>
          <w:sz w:val="24"/>
          <w:szCs w:val="24"/>
          <w:lang w:val="en-US" w:eastAsia="en-US" w:bidi="en-US"/>
        </w:rPr>
        <w:id w:val="-1016844234"/>
        <w:docPartObj>
          <w:docPartGallery w:val="Table of Contents"/>
          <w:docPartUnique/>
        </w:docPartObj>
      </w:sdtPr>
      <w:sdtEndPr>
        <w:rPr>
          <w:b/>
          <w:bCs/>
        </w:rPr>
      </w:sdtEndPr>
      <w:sdtContent>
        <w:p w:rsidR="00CB740B" w:rsidRPr="00CB740B" w:rsidRDefault="00CB740B" w:rsidP="00CB740B">
          <w:pPr>
            <w:pStyle w:val="aa"/>
            <w:jc w:val="center"/>
            <w:rPr>
              <w:rFonts w:cstheme="minorBidi"/>
              <w:b/>
              <w:noProof/>
            </w:rPr>
          </w:pPr>
          <w:r>
            <w:fldChar w:fldCharType="begin"/>
          </w:r>
          <w:r>
            <w:instrText xml:space="preserve"> TOC \o "1-3" \h \z \u </w:instrText>
          </w:r>
          <w:r>
            <w:fldChar w:fldCharType="separate"/>
          </w:r>
        </w:p>
        <w:p w:rsidR="00CB740B" w:rsidRDefault="00E3234E">
          <w:pPr>
            <w:pStyle w:val="11"/>
            <w:tabs>
              <w:tab w:val="right" w:leader="dot" w:pos="10480"/>
            </w:tabs>
            <w:rPr>
              <w:rFonts w:cstheme="minorBidi"/>
              <w:noProof/>
            </w:rPr>
          </w:pPr>
          <w:hyperlink w:anchor="_Toc482631964" w:history="1">
            <w:r w:rsidR="00CB740B" w:rsidRPr="002008CC">
              <w:rPr>
                <w:rStyle w:val="ab"/>
                <w:rFonts w:cstheme="minorHAnsi"/>
                <w:b/>
                <w:noProof/>
                <w:lang w:bidi="en-US"/>
              </w:rPr>
              <w:t>1.Покупателю</w:t>
            </w:r>
            <w:r w:rsidR="00CB740B">
              <w:rPr>
                <w:noProof/>
                <w:webHidden/>
              </w:rPr>
              <w:tab/>
            </w:r>
            <w:r w:rsidR="00CB740B">
              <w:rPr>
                <w:noProof/>
                <w:webHidden/>
              </w:rPr>
              <w:fldChar w:fldCharType="begin"/>
            </w:r>
            <w:r w:rsidR="00CB740B">
              <w:rPr>
                <w:noProof/>
                <w:webHidden/>
              </w:rPr>
              <w:instrText xml:space="preserve"> PAGEREF _Toc482631964 \h </w:instrText>
            </w:r>
            <w:r w:rsidR="00CB740B">
              <w:rPr>
                <w:noProof/>
                <w:webHidden/>
              </w:rPr>
            </w:r>
            <w:r w:rsidR="00CB740B">
              <w:rPr>
                <w:noProof/>
                <w:webHidden/>
              </w:rPr>
              <w:fldChar w:fldCharType="separate"/>
            </w:r>
            <w:r w:rsidR="00CB740B">
              <w:rPr>
                <w:noProof/>
                <w:webHidden/>
              </w:rPr>
              <w:t>4</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65" w:history="1">
            <w:r w:rsidR="00CB740B" w:rsidRPr="002008CC">
              <w:rPr>
                <w:rStyle w:val="ab"/>
                <w:rFonts w:cstheme="minorHAnsi"/>
                <w:b/>
                <w:noProof/>
                <w:lang w:bidi="en-US"/>
              </w:rPr>
              <w:t>1.1 Общая информация</w:t>
            </w:r>
            <w:r w:rsidR="00CB740B">
              <w:rPr>
                <w:noProof/>
                <w:webHidden/>
              </w:rPr>
              <w:tab/>
            </w:r>
            <w:r w:rsidR="00CB740B">
              <w:rPr>
                <w:noProof/>
                <w:webHidden/>
              </w:rPr>
              <w:fldChar w:fldCharType="begin"/>
            </w:r>
            <w:r w:rsidR="00CB740B">
              <w:rPr>
                <w:noProof/>
                <w:webHidden/>
              </w:rPr>
              <w:instrText xml:space="preserve"> PAGEREF _Toc482631965 \h </w:instrText>
            </w:r>
            <w:r w:rsidR="00CB740B">
              <w:rPr>
                <w:noProof/>
                <w:webHidden/>
              </w:rPr>
            </w:r>
            <w:r w:rsidR="00CB740B">
              <w:rPr>
                <w:noProof/>
                <w:webHidden/>
              </w:rPr>
              <w:fldChar w:fldCharType="separate"/>
            </w:r>
            <w:r w:rsidR="00CB740B">
              <w:rPr>
                <w:noProof/>
                <w:webHidden/>
              </w:rPr>
              <w:t>4</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66" w:history="1">
            <w:r w:rsidR="00CB740B" w:rsidRPr="002008CC">
              <w:rPr>
                <w:rStyle w:val="ab"/>
                <w:rFonts w:eastAsia="Times New Roman" w:cstheme="minorHAnsi"/>
                <w:b/>
                <w:noProof/>
                <w:lang w:bidi="en-US"/>
              </w:rPr>
              <w:t>1.2 Маркировка</w:t>
            </w:r>
            <w:r w:rsidR="00CB740B">
              <w:rPr>
                <w:noProof/>
                <w:webHidden/>
              </w:rPr>
              <w:tab/>
            </w:r>
            <w:r w:rsidR="00CB740B">
              <w:rPr>
                <w:noProof/>
                <w:webHidden/>
              </w:rPr>
              <w:fldChar w:fldCharType="begin"/>
            </w:r>
            <w:r w:rsidR="00CB740B">
              <w:rPr>
                <w:noProof/>
                <w:webHidden/>
              </w:rPr>
              <w:instrText xml:space="preserve"> PAGEREF _Toc482631966 \h </w:instrText>
            </w:r>
            <w:r w:rsidR="00CB740B">
              <w:rPr>
                <w:noProof/>
                <w:webHidden/>
              </w:rPr>
            </w:r>
            <w:r w:rsidR="00CB740B">
              <w:rPr>
                <w:noProof/>
                <w:webHidden/>
              </w:rPr>
              <w:fldChar w:fldCharType="separate"/>
            </w:r>
            <w:r w:rsidR="00CB740B">
              <w:rPr>
                <w:noProof/>
                <w:webHidden/>
              </w:rPr>
              <w:t>4</w:t>
            </w:r>
            <w:r w:rsidR="00CB740B">
              <w:rPr>
                <w:noProof/>
                <w:webHidden/>
              </w:rPr>
              <w:fldChar w:fldCharType="end"/>
            </w:r>
          </w:hyperlink>
        </w:p>
        <w:p w:rsidR="00CB740B" w:rsidRDefault="00E3234E">
          <w:pPr>
            <w:pStyle w:val="11"/>
            <w:tabs>
              <w:tab w:val="right" w:leader="dot" w:pos="10480"/>
            </w:tabs>
            <w:rPr>
              <w:rFonts w:cstheme="minorBidi"/>
              <w:noProof/>
            </w:rPr>
          </w:pPr>
          <w:hyperlink w:anchor="_Toc482631967" w:history="1">
            <w:r w:rsidR="00CB740B" w:rsidRPr="002008CC">
              <w:rPr>
                <w:rStyle w:val="ab"/>
                <w:rFonts w:cstheme="minorHAnsi"/>
                <w:b/>
                <w:noProof/>
                <w:lang w:bidi="en-US"/>
              </w:rPr>
              <w:t>2.Меры предосторожности</w:t>
            </w:r>
            <w:r w:rsidR="00CB740B">
              <w:rPr>
                <w:noProof/>
                <w:webHidden/>
              </w:rPr>
              <w:tab/>
            </w:r>
            <w:r w:rsidR="00CB740B">
              <w:rPr>
                <w:noProof/>
                <w:webHidden/>
              </w:rPr>
              <w:fldChar w:fldCharType="begin"/>
            </w:r>
            <w:r w:rsidR="00CB740B">
              <w:rPr>
                <w:noProof/>
                <w:webHidden/>
              </w:rPr>
              <w:instrText xml:space="preserve"> PAGEREF _Toc482631967 \h </w:instrText>
            </w:r>
            <w:r w:rsidR="00CB740B">
              <w:rPr>
                <w:noProof/>
                <w:webHidden/>
              </w:rPr>
            </w:r>
            <w:r w:rsidR="00CB740B">
              <w:rPr>
                <w:noProof/>
                <w:webHidden/>
              </w:rPr>
              <w:fldChar w:fldCharType="separate"/>
            </w:r>
            <w:r w:rsidR="00CB740B">
              <w:rPr>
                <w:noProof/>
                <w:webHidden/>
              </w:rPr>
              <w:t>5</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68" w:history="1">
            <w:r w:rsidR="00CB740B" w:rsidRPr="002008CC">
              <w:rPr>
                <w:rStyle w:val="ab"/>
                <w:rFonts w:cstheme="minorHAnsi"/>
                <w:b/>
                <w:noProof/>
                <w:lang w:bidi="en-US"/>
              </w:rPr>
              <w:t>2.</w:t>
            </w:r>
            <w:r w:rsidR="00CB740B" w:rsidRPr="002008CC">
              <w:rPr>
                <w:rStyle w:val="ab"/>
                <w:rFonts w:eastAsiaTheme="majorEastAsia" w:cstheme="minorHAnsi"/>
                <w:b/>
                <w:noProof/>
                <w:lang w:bidi="en-US"/>
              </w:rPr>
              <w:t>1Общая информация</w:t>
            </w:r>
            <w:r w:rsidR="00CB740B">
              <w:rPr>
                <w:noProof/>
                <w:webHidden/>
              </w:rPr>
              <w:tab/>
            </w:r>
            <w:r w:rsidR="00CB740B">
              <w:rPr>
                <w:noProof/>
                <w:webHidden/>
              </w:rPr>
              <w:fldChar w:fldCharType="begin"/>
            </w:r>
            <w:r w:rsidR="00CB740B">
              <w:rPr>
                <w:noProof/>
                <w:webHidden/>
              </w:rPr>
              <w:instrText xml:space="preserve"> PAGEREF _Toc482631968 \h </w:instrText>
            </w:r>
            <w:r w:rsidR="00CB740B">
              <w:rPr>
                <w:noProof/>
                <w:webHidden/>
              </w:rPr>
            </w:r>
            <w:r w:rsidR="00CB740B">
              <w:rPr>
                <w:noProof/>
                <w:webHidden/>
              </w:rPr>
              <w:fldChar w:fldCharType="separate"/>
            </w:r>
            <w:r w:rsidR="00CB740B">
              <w:rPr>
                <w:noProof/>
                <w:webHidden/>
              </w:rPr>
              <w:t>5</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69" w:history="1">
            <w:r w:rsidR="00CB740B" w:rsidRPr="002008CC">
              <w:rPr>
                <w:rStyle w:val="ab"/>
                <w:rFonts w:cstheme="minorHAnsi"/>
                <w:b/>
                <w:noProof/>
                <w:lang w:bidi="en-US"/>
              </w:rPr>
              <w:t>2.2. Для оператора</w:t>
            </w:r>
            <w:r w:rsidR="00CB740B">
              <w:rPr>
                <w:noProof/>
                <w:webHidden/>
              </w:rPr>
              <w:tab/>
            </w:r>
            <w:r w:rsidR="00CB740B">
              <w:rPr>
                <w:noProof/>
                <w:webHidden/>
              </w:rPr>
              <w:fldChar w:fldCharType="begin"/>
            </w:r>
            <w:r w:rsidR="00CB740B">
              <w:rPr>
                <w:noProof/>
                <w:webHidden/>
              </w:rPr>
              <w:instrText xml:space="preserve"> PAGEREF _Toc482631969 \h </w:instrText>
            </w:r>
            <w:r w:rsidR="00CB740B">
              <w:rPr>
                <w:noProof/>
                <w:webHidden/>
              </w:rPr>
            </w:r>
            <w:r w:rsidR="00CB740B">
              <w:rPr>
                <w:noProof/>
                <w:webHidden/>
              </w:rPr>
              <w:fldChar w:fldCharType="separate"/>
            </w:r>
            <w:r w:rsidR="00CB740B">
              <w:rPr>
                <w:noProof/>
                <w:webHidden/>
              </w:rPr>
              <w:t>5</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70" w:history="1">
            <w:r w:rsidR="00CB740B" w:rsidRPr="002008CC">
              <w:rPr>
                <w:rStyle w:val="ab"/>
                <w:rFonts w:cstheme="minorHAnsi"/>
                <w:b/>
                <w:bCs/>
                <w:noProof/>
                <w:lang w:bidi="en-US"/>
              </w:rPr>
              <w:t>2-3. Перед началом работ</w:t>
            </w:r>
            <w:r w:rsidR="00CB740B">
              <w:rPr>
                <w:noProof/>
                <w:webHidden/>
              </w:rPr>
              <w:tab/>
            </w:r>
            <w:r w:rsidR="00CB740B">
              <w:rPr>
                <w:noProof/>
                <w:webHidden/>
              </w:rPr>
              <w:fldChar w:fldCharType="begin"/>
            </w:r>
            <w:r w:rsidR="00CB740B">
              <w:rPr>
                <w:noProof/>
                <w:webHidden/>
              </w:rPr>
              <w:instrText xml:space="preserve"> PAGEREF _Toc482631970 \h </w:instrText>
            </w:r>
            <w:r w:rsidR="00CB740B">
              <w:rPr>
                <w:noProof/>
                <w:webHidden/>
              </w:rPr>
            </w:r>
            <w:r w:rsidR="00CB740B">
              <w:rPr>
                <w:noProof/>
                <w:webHidden/>
              </w:rPr>
              <w:fldChar w:fldCharType="separate"/>
            </w:r>
            <w:r w:rsidR="00CB740B">
              <w:rPr>
                <w:noProof/>
                <w:webHidden/>
              </w:rPr>
              <w:t>5</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71" w:history="1">
            <w:r w:rsidR="00CB740B" w:rsidRPr="002008CC">
              <w:rPr>
                <w:rStyle w:val="ab"/>
                <w:rFonts w:cstheme="minorHAnsi"/>
                <w:b/>
                <w:bCs/>
                <w:noProof/>
                <w:lang w:bidi="en-US"/>
              </w:rPr>
              <w:t>2.4. При эксплуатации</w:t>
            </w:r>
            <w:r w:rsidR="00CB740B">
              <w:rPr>
                <w:noProof/>
                <w:webHidden/>
              </w:rPr>
              <w:tab/>
            </w:r>
            <w:r w:rsidR="00CB740B">
              <w:rPr>
                <w:noProof/>
                <w:webHidden/>
              </w:rPr>
              <w:fldChar w:fldCharType="begin"/>
            </w:r>
            <w:r w:rsidR="00CB740B">
              <w:rPr>
                <w:noProof/>
                <w:webHidden/>
              </w:rPr>
              <w:instrText xml:space="preserve"> PAGEREF _Toc482631971 \h </w:instrText>
            </w:r>
            <w:r w:rsidR="00CB740B">
              <w:rPr>
                <w:noProof/>
                <w:webHidden/>
              </w:rPr>
            </w:r>
            <w:r w:rsidR="00CB740B">
              <w:rPr>
                <w:noProof/>
                <w:webHidden/>
              </w:rPr>
              <w:fldChar w:fldCharType="separate"/>
            </w:r>
            <w:r w:rsidR="00CB740B">
              <w:rPr>
                <w:noProof/>
                <w:webHidden/>
              </w:rPr>
              <w:t>6</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72" w:history="1">
            <w:r w:rsidR="00CB740B" w:rsidRPr="002008CC">
              <w:rPr>
                <w:rStyle w:val="ab"/>
                <w:rFonts w:cstheme="minorHAnsi"/>
                <w:b/>
                <w:bCs/>
                <w:noProof/>
                <w:lang w:bidi="en-US"/>
              </w:rPr>
              <w:t>2.5. При обслуживании</w:t>
            </w:r>
            <w:r w:rsidR="00CB740B">
              <w:rPr>
                <w:noProof/>
                <w:webHidden/>
              </w:rPr>
              <w:tab/>
            </w:r>
            <w:r w:rsidR="00CB740B">
              <w:rPr>
                <w:noProof/>
                <w:webHidden/>
              </w:rPr>
              <w:fldChar w:fldCharType="begin"/>
            </w:r>
            <w:r w:rsidR="00CB740B">
              <w:rPr>
                <w:noProof/>
                <w:webHidden/>
              </w:rPr>
              <w:instrText xml:space="preserve"> PAGEREF _Toc482631972 \h </w:instrText>
            </w:r>
            <w:r w:rsidR="00CB740B">
              <w:rPr>
                <w:noProof/>
                <w:webHidden/>
              </w:rPr>
            </w:r>
            <w:r w:rsidR="00CB740B">
              <w:rPr>
                <w:noProof/>
                <w:webHidden/>
              </w:rPr>
              <w:fldChar w:fldCharType="separate"/>
            </w:r>
            <w:r w:rsidR="00CB740B">
              <w:rPr>
                <w:noProof/>
                <w:webHidden/>
              </w:rPr>
              <w:t>6</w:t>
            </w:r>
            <w:r w:rsidR="00CB740B">
              <w:rPr>
                <w:noProof/>
                <w:webHidden/>
              </w:rPr>
              <w:fldChar w:fldCharType="end"/>
            </w:r>
          </w:hyperlink>
        </w:p>
        <w:p w:rsidR="00CB740B" w:rsidRDefault="00E3234E">
          <w:pPr>
            <w:pStyle w:val="11"/>
            <w:tabs>
              <w:tab w:val="right" w:leader="dot" w:pos="10480"/>
            </w:tabs>
            <w:rPr>
              <w:rFonts w:cstheme="minorBidi"/>
              <w:noProof/>
            </w:rPr>
          </w:pPr>
          <w:hyperlink w:anchor="_Toc482631973" w:history="1">
            <w:r w:rsidR="00CB740B" w:rsidRPr="002008CC">
              <w:rPr>
                <w:rStyle w:val="ab"/>
                <w:rFonts w:cstheme="minorHAnsi"/>
                <w:b/>
                <w:noProof/>
                <w:lang w:bidi="en-US"/>
              </w:rPr>
              <w:t>3. Описание конструкции</w:t>
            </w:r>
            <w:r w:rsidR="00CB740B">
              <w:rPr>
                <w:noProof/>
                <w:webHidden/>
              </w:rPr>
              <w:tab/>
            </w:r>
            <w:r w:rsidR="00CB740B">
              <w:rPr>
                <w:noProof/>
                <w:webHidden/>
              </w:rPr>
              <w:fldChar w:fldCharType="begin"/>
            </w:r>
            <w:r w:rsidR="00CB740B">
              <w:rPr>
                <w:noProof/>
                <w:webHidden/>
              </w:rPr>
              <w:instrText xml:space="preserve"> PAGEREF _Toc482631973 \h </w:instrText>
            </w:r>
            <w:r w:rsidR="00CB740B">
              <w:rPr>
                <w:noProof/>
                <w:webHidden/>
              </w:rPr>
            </w:r>
            <w:r w:rsidR="00CB740B">
              <w:rPr>
                <w:noProof/>
                <w:webHidden/>
              </w:rPr>
              <w:fldChar w:fldCharType="separate"/>
            </w:r>
            <w:r w:rsidR="00CB740B">
              <w:rPr>
                <w:noProof/>
                <w:webHidden/>
              </w:rPr>
              <w:t>8</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74" w:history="1">
            <w:r w:rsidR="00CB740B" w:rsidRPr="002008CC">
              <w:rPr>
                <w:rStyle w:val="ab"/>
                <w:rFonts w:cstheme="minorHAnsi"/>
                <w:b/>
                <w:noProof/>
                <w:lang w:bidi="en-US"/>
              </w:rPr>
              <w:t>3.1. Технические характеристики</w:t>
            </w:r>
            <w:r w:rsidR="00CB740B">
              <w:rPr>
                <w:noProof/>
                <w:webHidden/>
              </w:rPr>
              <w:tab/>
            </w:r>
            <w:r w:rsidR="00CB740B">
              <w:rPr>
                <w:noProof/>
                <w:webHidden/>
              </w:rPr>
              <w:fldChar w:fldCharType="begin"/>
            </w:r>
            <w:r w:rsidR="00CB740B">
              <w:rPr>
                <w:noProof/>
                <w:webHidden/>
              </w:rPr>
              <w:instrText xml:space="preserve"> PAGEREF _Toc482631974 \h </w:instrText>
            </w:r>
            <w:r w:rsidR="00CB740B">
              <w:rPr>
                <w:noProof/>
                <w:webHidden/>
              </w:rPr>
            </w:r>
            <w:r w:rsidR="00CB740B">
              <w:rPr>
                <w:noProof/>
                <w:webHidden/>
              </w:rPr>
              <w:fldChar w:fldCharType="separate"/>
            </w:r>
            <w:r w:rsidR="00CB740B">
              <w:rPr>
                <w:noProof/>
                <w:webHidden/>
              </w:rPr>
              <w:t>8</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75" w:history="1">
            <w:r w:rsidR="00CB740B" w:rsidRPr="002008CC">
              <w:rPr>
                <w:rStyle w:val="ab"/>
                <w:rFonts w:cstheme="minorHAnsi"/>
                <w:b/>
                <w:noProof/>
                <w:lang w:bidi="en-US"/>
              </w:rPr>
              <w:t>3.2 Состав изделия</w:t>
            </w:r>
            <w:r w:rsidR="00CB740B">
              <w:rPr>
                <w:noProof/>
                <w:webHidden/>
              </w:rPr>
              <w:tab/>
            </w:r>
            <w:r w:rsidR="00CB740B">
              <w:rPr>
                <w:noProof/>
                <w:webHidden/>
              </w:rPr>
              <w:fldChar w:fldCharType="begin"/>
            </w:r>
            <w:r w:rsidR="00CB740B">
              <w:rPr>
                <w:noProof/>
                <w:webHidden/>
              </w:rPr>
              <w:instrText xml:space="preserve"> PAGEREF _Toc482631975 \h </w:instrText>
            </w:r>
            <w:r w:rsidR="00CB740B">
              <w:rPr>
                <w:noProof/>
                <w:webHidden/>
              </w:rPr>
            </w:r>
            <w:r w:rsidR="00CB740B">
              <w:rPr>
                <w:noProof/>
                <w:webHidden/>
              </w:rPr>
              <w:fldChar w:fldCharType="separate"/>
            </w:r>
            <w:r w:rsidR="00CB740B">
              <w:rPr>
                <w:noProof/>
                <w:webHidden/>
              </w:rPr>
              <w:t>10</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77" w:history="1">
            <w:r w:rsidR="00CB740B" w:rsidRPr="002008CC">
              <w:rPr>
                <w:rStyle w:val="ab"/>
                <w:rFonts w:cstheme="minorHAnsi"/>
                <w:b/>
                <w:noProof/>
                <w:lang w:bidi="en-US"/>
              </w:rPr>
              <w:t>3.3 Комплектация</w:t>
            </w:r>
            <w:r w:rsidR="00CB740B">
              <w:rPr>
                <w:noProof/>
                <w:webHidden/>
              </w:rPr>
              <w:tab/>
            </w:r>
            <w:r w:rsidR="00CB740B">
              <w:rPr>
                <w:noProof/>
                <w:webHidden/>
              </w:rPr>
              <w:fldChar w:fldCharType="begin"/>
            </w:r>
            <w:r w:rsidR="00CB740B">
              <w:rPr>
                <w:noProof/>
                <w:webHidden/>
              </w:rPr>
              <w:instrText xml:space="preserve"> PAGEREF _Toc482631977 \h </w:instrText>
            </w:r>
            <w:r w:rsidR="00CB740B">
              <w:rPr>
                <w:noProof/>
                <w:webHidden/>
              </w:rPr>
            </w:r>
            <w:r w:rsidR="00CB740B">
              <w:rPr>
                <w:noProof/>
                <w:webHidden/>
              </w:rPr>
              <w:fldChar w:fldCharType="separate"/>
            </w:r>
            <w:r w:rsidR="00CB740B">
              <w:rPr>
                <w:noProof/>
                <w:webHidden/>
              </w:rPr>
              <w:t>10</w:t>
            </w:r>
            <w:r w:rsidR="00CB740B">
              <w:rPr>
                <w:noProof/>
                <w:webHidden/>
              </w:rPr>
              <w:fldChar w:fldCharType="end"/>
            </w:r>
          </w:hyperlink>
        </w:p>
        <w:p w:rsidR="00CB740B" w:rsidRDefault="00E3234E">
          <w:pPr>
            <w:pStyle w:val="11"/>
            <w:tabs>
              <w:tab w:val="right" w:leader="dot" w:pos="10480"/>
            </w:tabs>
            <w:rPr>
              <w:rFonts w:cstheme="minorBidi"/>
              <w:noProof/>
            </w:rPr>
          </w:pPr>
          <w:hyperlink w:anchor="_Toc482631978" w:history="1">
            <w:r w:rsidR="00CB740B" w:rsidRPr="002008CC">
              <w:rPr>
                <w:rStyle w:val="ab"/>
                <w:rFonts w:cstheme="minorHAnsi"/>
                <w:b/>
                <w:noProof/>
                <w:lang w:bidi="en-US"/>
              </w:rPr>
              <w:t>4.Установка и ввод в эксплуатацию</w:t>
            </w:r>
            <w:r w:rsidR="00CB740B">
              <w:rPr>
                <w:noProof/>
                <w:webHidden/>
              </w:rPr>
              <w:tab/>
            </w:r>
            <w:r w:rsidR="00CB740B">
              <w:rPr>
                <w:noProof/>
                <w:webHidden/>
              </w:rPr>
              <w:fldChar w:fldCharType="begin"/>
            </w:r>
            <w:r w:rsidR="00CB740B">
              <w:rPr>
                <w:noProof/>
                <w:webHidden/>
              </w:rPr>
              <w:instrText xml:space="preserve"> PAGEREF _Toc482631978 \h </w:instrText>
            </w:r>
            <w:r w:rsidR="00CB740B">
              <w:rPr>
                <w:noProof/>
                <w:webHidden/>
              </w:rPr>
            </w:r>
            <w:r w:rsidR="00CB740B">
              <w:rPr>
                <w:noProof/>
                <w:webHidden/>
              </w:rPr>
              <w:fldChar w:fldCharType="separate"/>
            </w:r>
            <w:r w:rsidR="00CB740B">
              <w:rPr>
                <w:noProof/>
                <w:webHidden/>
              </w:rPr>
              <w:t>11</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79" w:history="1">
            <w:r w:rsidR="00CB740B" w:rsidRPr="002008CC">
              <w:rPr>
                <w:rStyle w:val="ab"/>
                <w:rFonts w:cstheme="minorHAnsi"/>
                <w:b/>
                <w:noProof/>
                <w:lang w:bidi="en-US"/>
              </w:rPr>
              <w:t>4.1 Требования к базовой машине</w:t>
            </w:r>
            <w:r w:rsidR="00CB740B">
              <w:rPr>
                <w:noProof/>
                <w:webHidden/>
              </w:rPr>
              <w:tab/>
            </w:r>
            <w:r w:rsidR="00CB740B">
              <w:rPr>
                <w:noProof/>
                <w:webHidden/>
              </w:rPr>
              <w:fldChar w:fldCharType="begin"/>
            </w:r>
            <w:r w:rsidR="00CB740B">
              <w:rPr>
                <w:noProof/>
                <w:webHidden/>
              </w:rPr>
              <w:instrText xml:space="preserve"> PAGEREF _Toc482631979 \h </w:instrText>
            </w:r>
            <w:r w:rsidR="00CB740B">
              <w:rPr>
                <w:noProof/>
                <w:webHidden/>
              </w:rPr>
            </w:r>
            <w:r w:rsidR="00CB740B">
              <w:rPr>
                <w:noProof/>
                <w:webHidden/>
              </w:rPr>
              <w:fldChar w:fldCharType="separate"/>
            </w:r>
            <w:r w:rsidR="00CB740B">
              <w:rPr>
                <w:noProof/>
                <w:webHidden/>
              </w:rPr>
              <w:t>11</w:t>
            </w:r>
            <w:r w:rsidR="00CB740B">
              <w:rPr>
                <w:noProof/>
                <w:webHidden/>
              </w:rPr>
              <w:fldChar w:fldCharType="end"/>
            </w:r>
          </w:hyperlink>
        </w:p>
        <w:p w:rsidR="00CB740B" w:rsidRDefault="00E3234E">
          <w:pPr>
            <w:pStyle w:val="11"/>
            <w:tabs>
              <w:tab w:val="right" w:leader="dot" w:pos="10480"/>
            </w:tabs>
            <w:rPr>
              <w:rFonts w:cstheme="minorBidi"/>
              <w:noProof/>
            </w:rPr>
          </w:pPr>
          <w:hyperlink w:anchor="_Toc482631980" w:history="1">
            <w:r w:rsidR="00CB740B" w:rsidRPr="002008CC">
              <w:rPr>
                <w:rStyle w:val="ab"/>
                <w:rFonts w:cstheme="minorHAnsi"/>
                <w:b/>
                <w:noProof/>
                <w:lang w:bidi="en-US"/>
              </w:rPr>
              <w:t>5. Настройка</w:t>
            </w:r>
            <w:r w:rsidR="00CB740B">
              <w:rPr>
                <w:noProof/>
                <w:webHidden/>
              </w:rPr>
              <w:tab/>
            </w:r>
            <w:r w:rsidR="00CB740B">
              <w:rPr>
                <w:noProof/>
                <w:webHidden/>
              </w:rPr>
              <w:fldChar w:fldCharType="begin"/>
            </w:r>
            <w:r w:rsidR="00CB740B">
              <w:rPr>
                <w:noProof/>
                <w:webHidden/>
              </w:rPr>
              <w:instrText xml:space="preserve"> PAGEREF _Toc482631980 \h </w:instrText>
            </w:r>
            <w:r w:rsidR="00CB740B">
              <w:rPr>
                <w:noProof/>
                <w:webHidden/>
              </w:rPr>
            </w:r>
            <w:r w:rsidR="00CB740B">
              <w:rPr>
                <w:noProof/>
                <w:webHidden/>
              </w:rPr>
              <w:fldChar w:fldCharType="separate"/>
            </w:r>
            <w:r w:rsidR="00CB740B">
              <w:rPr>
                <w:noProof/>
                <w:webHidden/>
              </w:rPr>
              <w:t>13</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81" w:history="1">
            <w:r w:rsidR="00CB740B" w:rsidRPr="002008CC">
              <w:rPr>
                <w:rStyle w:val="ab"/>
                <w:rFonts w:cstheme="minorHAnsi"/>
                <w:b/>
                <w:noProof/>
                <w:lang w:bidi="en-US"/>
              </w:rPr>
              <w:t>5.1. Общая информация</w:t>
            </w:r>
            <w:r w:rsidR="00CB740B">
              <w:rPr>
                <w:noProof/>
                <w:webHidden/>
              </w:rPr>
              <w:tab/>
            </w:r>
            <w:r w:rsidR="00CB740B">
              <w:rPr>
                <w:noProof/>
                <w:webHidden/>
              </w:rPr>
              <w:fldChar w:fldCharType="begin"/>
            </w:r>
            <w:r w:rsidR="00CB740B">
              <w:rPr>
                <w:noProof/>
                <w:webHidden/>
              </w:rPr>
              <w:instrText xml:space="preserve"> PAGEREF _Toc482631981 \h </w:instrText>
            </w:r>
            <w:r w:rsidR="00CB740B">
              <w:rPr>
                <w:noProof/>
                <w:webHidden/>
              </w:rPr>
            </w:r>
            <w:r w:rsidR="00CB740B">
              <w:rPr>
                <w:noProof/>
                <w:webHidden/>
              </w:rPr>
              <w:fldChar w:fldCharType="separate"/>
            </w:r>
            <w:r w:rsidR="00CB740B">
              <w:rPr>
                <w:noProof/>
                <w:webHidden/>
              </w:rPr>
              <w:t>13</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82" w:history="1">
            <w:r w:rsidR="00CB740B" w:rsidRPr="002008CC">
              <w:rPr>
                <w:rStyle w:val="ab"/>
                <w:rFonts w:cstheme="minorHAnsi"/>
                <w:b/>
                <w:noProof/>
                <w:lang w:bidi="en-US"/>
              </w:rPr>
              <w:t>5.2. Ручная регулировка угла поворота щетки</w:t>
            </w:r>
            <w:r w:rsidR="00CB740B">
              <w:rPr>
                <w:noProof/>
                <w:webHidden/>
              </w:rPr>
              <w:tab/>
            </w:r>
            <w:r w:rsidR="00CB740B">
              <w:rPr>
                <w:noProof/>
                <w:webHidden/>
              </w:rPr>
              <w:fldChar w:fldCharType="begin"/>
            </w:r>
            <w:r w:rsidR="00CB740B">
              <w:rPr>
                <w:noProof/>
                <w:webHidden/>
              </w:rPr>
              <w:instrText xml:space="preserve"> PAGEREF _Toc482631982 \h </w:instrText>
            </w:r>
            <w:r w:rsidR="00CB740B">
              <w:rPr>
                <w:noProof/>
                <w:webHidden/>
              </w:rPr>
            </w:r>
            <w:r w:rsidR="00CB740B">
              <w:rPr>
                <w:noProof/>
                <w:webHidden/>
              </w:rPr>
              <w:fldChar w:fldCharType="separate"/>
            </w:r>
            <w:r w:rsidR="00CB740B">
              <w:rPr>
                <w:noProof/>
                <w:webHidden/>
              </w:rPr>
              <w:t>13</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83" w:history="1">
            <w:r w:rsidR="00CB740B" w:rsidRPr="002008CC">
              <w:rPr>
                <w:rStyle w:val="ab"/>
                <w:rFonts w:cstheme="minorHAnsi"/>
                <w:b/>
                <w:noProof/>
                <w:lang w:bidi="en-US"/>
              </w:rPr>
              <w:t>5.3. Дистанционная регулировка угла поворота щетки</w:t>
            </w:r>
            <w:r w:rsidR="00CB740B">
              <w:rPr>
                <w:noProof/>
                <w:webHidden/>
              </w:rPr>
              <w:tab/>
            </w:r>
            <w:r w:rsidR="00CB740B">
              <w:rPr>
                <w:noProof/>
                <w:webHidden/>
              </w:rPr>
              <w:fldChar w:fldCharType="begin"/>
            </w:r>
            <w:r w:rsidR="00CB740B">
              <w:rPr>
                <w:noProof/>
                <w:webHidden/>
              </w:rPr>
              <w:instrText xml:space="preserve"> PAGEREF _Toc482631983 \h </w:instrText>
            </w:r>
            <w:r w:rsidR="00CB740B">
              <w:rPr>
                <w:noProof/>
                <w:webHidden/>
              </w:rPr>
            </w:r>
            <w:r w:rsidR="00CB740B">
              <w:rPr>
                <w:noProof/>
                <w:webHidden/>
              </w:rPr>
              <w:fldChar w:fldCharType="separate"/>
            </w:r>
            <w:r w:rsidR="00CB740B">
              <w:rPr>
                <w:noProof/>
                <w:webHidden/>
              </w:rPr>
              <w:t>14</w:t>
            </w:r>
            <w:r w:rsidR="00CB740B">
              <w:rPr>
                <w:noProof/>
                <w:webHidden/>
              </w:rPr>
              <w:fldChar w:fldCharType="end"/>
            </w:r>
          </w:hyperlink>
        </w:p>
        <w:p w:rsidR="00CB740B" w:rsidRDefault="00E3234E">
          <w:pPr>
            <w:pStyle w:val="11"/>
            <w:tabs>
              <w:tab w:val="right" w:leader="dot" w:pos="10480"/>
            </w:tabs>
            <w:rPr>
              <w:rFonts w:cstheme="minorBidi"/>
              <w:noProof/>
            </w:rPr>
          </w:pPr>
          <w:hyperlink w:anchor="_Toc482631984" w:history="1">
            <w:r w:rsidR="00CB740B" w:rsidRPr="002008CC">
              <w:rPr>
                <w:rStyle w:val="ab"/>
                <w:rFonts w:cstheme="minorHAnsi"/>
                <w:b/>
                <w:noProof/>
                <w:lang w:bidi="en-US"/>
              </w:rPr>
              <w:t>6. Управление погрузчиком с установленной щеткой</w:t>
            </w:r>
            <w:r w:rsidR="00CB740B">
              <w:rPr>
                <w:noProof/>
                <w:webHidden/>
              </w:rPr>
              <w:tab/>
            </w:r>
            <w:r w:rsidR="00CB740B">
              <w:rPr>
                <w:noProof/>
                <w:webHidden/>
              </w:rPr>
              <w:fldChar w:fldCharType="begin"/>
            </w:r>
            <w:r w:rsidR="00CB740B">
              <w:rPr>
                <w:noProof/>
                <w:webHidden/>
              </w:rPr>
              <w:instrText xml:space="preserve"> PAGEREF _Toc482631984 \h </w:instrText>
            </w:r>
            <w:r w:rsidR="00CB740B">
              <w:rPr>
                <w:noProof/>
                <w:webHidden/>
              </w:rPr>
            </w:r>
            <w:r w:rsidR="00CB740B">
              <w:rPr>
                <w:noProof/>
                <w:webHidden/>
              </w:rPr>
              <w:fldChar w:fldCharType="separate"/>
            </w:r>
            <w:r w:rsidR="00CB740B">
              <w:rPr>
                <w:noProof/>
                <w:webHidden/>
              </w:rPr>
              <w:t>15</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85" w:history="1">
            <w:r w:rsidR="00CB740B" w:rsidRPr="002008CC">
              <w:rPr>
                <w:rStyle w:val="ab"/>
                <w:rFonts w:cstheme="minorHAnsi"/>
                <w:b/>
                <w:noProof/>
                <w:lang w:bidi="en-US"/>
              </w:rPr>
              <w:t>6.1. Начало работы</w:t>
            </w:r>
            <w:r w:rsidR="00CB740B">
              <w:rPr>
                <w:noProof/>
                <w:webHidden/>
              </w:rPr>
              <w:tab/>
            </w:r>
            <w:r w:rsidR="00CB740B">
              <w:rPr>
                <w:noProof/>
                <w:webHidden/>
              </w:rPr>
              <w:fldChar w:fldCharType="begin"/>
            </w:r>
            <w:r w:rsidR="00CB740B">
              <w:rPr>
                <w:noProof/>
                <w:webHidden/>
              </w:rPr>
              <w:instrText xml:space="preserve"> PAGEREF _Toc482631985 \h </w:instrText>
            </w:r>
            <w:r w:rsidR="00CB740B">
              <w:rPr>
                <w:noProof/>
                <w:webHidden/>
              </w:rPr>
            </w:r>
            <w:r w:rsidR="00CB740B">
              <w:rPr>
                <w:noProof/>
                <w:webHidden/>
              </w:rPr>
              <w:fldChar w:fldCharType="separate"/>
            </w:r>
            <w:r w:rsidR="00CB740B">
              <w:rPr>
                <w:noProof/>
                <w:webHidden/>
              </w:rPr>
              <w:t>15</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86" w:history="1">
            <w:r w:rsidR="00CB740B" w:rsidRPr="002008CC">
              <w:rPr>
                <w:rStyle w:val="ab"/>
                <w:rFonts w:cstheme="minorHAnsi"/>
                <w:b/>
                <w:noProof/>
                <w:lang w:bidi="en-US"/>
              </w:rPr>
              <w:t>6.2. Окончание работы</w:t>
            </w:r>
            <w:r w:rsidR="00CB740B">
              <w:rPr>
                <w:noProof/>
                <w:webHidden/>
              </w:rPr>
              <w:tab/>
            </w:r>
            <w:r w:rsidR="00CB740B">
              <w:rPr>
                <w:noProof/>
                <w:webHidden/>
              </w:rPr>
              <w:fldChar w:fldCharType="begin"/>
            </w:r>
            <w:r w:rsidR="00CB740B">
              <w:rPr>
                <w:noProof/>
                <w:webHidden/>
              </w:rPr>
              <w:instrText xml:space="preserve"> PAGEREF _Toc482631986 \h </w:instrText>
            </w:r>
            <w:r w:rsidR="00CB740B">
              <w:rPr>
                <w:noProof/>
                <w:webHidden/>
              </w:rPr>
            </w:r>
            <w:r w:rsidR="00CB740B">
              <w:rPr>
                <w:noProof/>
                <w:webHidden/>
              </w:rPr>
              <w:fldChar w:fldCharType="separate"/>
            </w:r>
            <w:r w:rsidR="00CB740B">
              <w:rPr>
                <w:noProof/>
                <w:webHidden/>
              </w:rPr>
              <w:t>17</w:t>
            </w:r>
            <w:r w:rsidR="00CB740B">
              <w:rPr>
                <w:noProof/>
                <w:webHidden/>
              </w:rPr>
              <w:fldChar w:fldCharType="end"/>
            </w:r>
          </w:hyperlink>
        </w:p>
        <w:p w:rsidR="00CB740B" w:rsidRDefault="00E3234E">
          <w:pPr>
            <w:pStyle w:val="11"/>
            <w:tabs>
              <w:tab w:val="right" w:leader="dot" w:pos="10480"/>
            </w:tabs>
            <w:rPr>
              <w:rFonts w:cstheme="minorBidi"/>
              <w:noProof/>
            </w:rPr>
          </w:pPr>
          <w:hyperlink w:anchor="_Toc482631987" w:history="1">
            <w:r w:rsidR="00CB740B" w:rsidRPr="002008CC">
              <w:rPr>
                <w:rStyle w:val="ab"/>
                <w:rFonts w:cstheme="minorHAnsi"/>
                <w:b/>
                <w:noProof/>
                <w:lang w:bidi="en-US"/>
              </w:rPr>
              <w:t>7. Техническое обслуживание</w:t>
            </w:r>
            <w:r w:rsidR="00CB740B">
              <w:rPr>
                <w:noProof/>
                <w:webHidden/>
              </w:rPr>
              <w:tab/>
            </w:r>
            <w:r w:rsidR="00CB740B">
              <w:rPr>
                <w:noProof/>
                <w:webHidden/>
              </w:rPr>
              <w:fldChar w:fldCharType="begin"/>
            </w:r>
            <w:r w:rsidR="00CB740B">
              <w:rPr>
                <w:noProof/>
                <w:webHidden/>
              </w:rPr>
              <w:instrText xml:space="preserve"> PAGEREF _Toc482631987 \h </w:instrText>
            </w:r>
            <w:r w:rsidR="00CB740B">
              <w:rPr>
                <w:noProof/>
                <w:webHidden/>
              </w:rPr>
            </w:r>
            <w:r w:rsidR="00CB740B">
              <w:rPr>
                <w:noProof/>
                <w:webHidden/>
              </w:rPr>
              <w:fldChar w:fldCharType="separate"/>
            </w:r>
            <w:r w:rsidR="00CB740B">
              <w:rPr>
                <w:noProof/>
                <w:webHidden/>
              </w:rPr>
              <w:t>19</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88" w:history="1">
            <w:r w:rsidR="00CB740B" w:rsidRPr="002008CC">
              <w:rPr>
                <w:rStyle w:val="ab"/>
                <w:rFonts w:cstheme="minorHAnsi"/>
                <w:b/>
                <w:noProof/>
                <w:lang w:bidi="en-US"/>
              </w:rPr>
              <w:t>7.1. Общая информация</w:t>
            </w:r>
            <w:r w:rsidR="00CB740B">
              <w:rPr>
                <w:noProof/>
                <w:webHidden/>
              </w:rPr>
              <w:tab/>
            </w:r>
            <w:r w:rsidR="00CB740B">
              <w:rPr>
                <w:noProof/>
                <w:webHidden/>
              </w:rPr>
              <w:fldChar w:fldCharType="begin"/>
            </w:r>
            <w:r w:rsidR="00CB740B">
              <w:rPr>
                <w:noProof/>
                <w:webHidden/>
              </w:rPr>
              <w:instrText xml:space="preserve"> PAGEREF _Toc482631988 \h </w:instrText>
            </w:r>
            <w:r w:rsidR="00CB740B">
              <w:rPr>
                <w:noProof/>
                <w:webHidden/>
              </w:rPr>
            </w:r>
            <w:r w:rsidR="00CB740B">
              <w:rPr>
                <w:noProof/>
                <w:webHidden/>
              </w:rPr>
              <w:fldChar w:fldCharType="separate"/>
            </w:r>
            <w:r w:rsidR="00CB740B">
              <w:rPr>
                <w:noProof/>
                <w:webHidden/>
              </w:rPr>
              <w:t>19</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89" w:history="1">
            <w:r w:rsidR="00CB740B" w:rsidRPr="002008CC">
              <w:rPr>
                <w:rStyle w:val="ab"/>
                <w:rFonts w:cstheme="minorHAnsi"/>
                <w:b/>
                <w:noProof/>
                <w:lang w:bidi="en-US"/>
              </w:rPr>
              <w:t>7.2 Смазка</w:t>
            </w:r>
            <w:r w:rsidR="00CB740B">
              <w:rPr>
                <w:noProof/>
                <w:webHidden/>
              </w:rPr>
              <w:tab/>
            </w:r>
            <w:r w:rsidR="00CB740B">
              <w:rPr>
                <w:noProof/>
                <w:webHidden/>
              </w:rPr>
              <w:fldChar w:fldCharType="begin"/>
            </w:r>
            <w:r w:rsidR="00CB740B">
              <w:rPr>
                <w:noProof/>
                <w:webHidden/>
              </w:rPr>
              <w:instrText xml:space="preserve"> PAGEREF _Toc482631989 \h </w:instrText>
            </w:r>
            <w:r w:rsidR="00CB740B">
              <w:rPr>
                <w:noProof/>
                <w:webHidden/>
              </w:rPr>
            </w:r>
            <w:r w:rsidR="00CB740B">
              <w:rPr>
                <w:noProof/>
                <w:webHidden/>
              </w:rPr>
              <w:fldChar w:fldCharType="separate"/>
            </w:r>
            <w:r w:rsidR="00CB740B">
              <w:rPr>
                <w:noProof/>
                <w:webHidden/>
              </w:rPr>
              <w:t>19</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90" w:history="1">
            <w:r w:rsidR="00CB740B" w:rsidRPr="002008CC">
              <w:rPr>
                <w:rStyle w:val="ab"/>
                <w:rFonts w:cstheme="minorHAnsi"/>
                <w:b/>
                <w:noProof/>
                <w:lang w:bidi="en-US"/>
              </w:rPr>
              <w:t>7.3 Замена щеточных дисков</w:t>
            </w:r>
            <w:r w:rsidR="00CB740B">
              <w:rPr>
                <w:noProof/>
                <w:webHidden/>
              </w:rPr>
              <w:tab/>
            </w:r>
            <w:r w:rsidR="00CB740B">
              <w:rPr>
                <w:noProof/>
                <w:webHidden/>
              </w:rPr>
              <w:fldChar w:fldCharType="begin"/>
            </w:r>
            <w:r w:rsidR="00CB740B">
              <w:rPr>
                <w:noProof/>
                <w:webHidden/>
              </w:rPr>
              <w:instrText xml:space="preserve"> PAGEREF _Toc482631990 \h </w:instrText>
            </w:r>
            <w:r w:rsidR="00CB740B">
              <w:rPr>
                <w:noProof/>
                <w:webHidden/>
              </w:rPr>
            </w:r>
            <w:r w:rsidR="00CB740B">
              <w:rPr>
                <w:noProof/>
                <w:webHidden/>
              </w:rPr>
              <w:fldChar w:fldCharType="separate"/>
            </w:r>
            <w:r w:rsidR="00CB740B">
              <w:rPr>
                <w:noProof/>
                <w:webHidden/>
              </w:rPr>
              <w:t>19</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91" w:history="1">
            <w:r w:rsidR="00CB740B" w:rsidRPr="002008CC">
              <w:rPr>
                <w:rStyle w:val="ab"/>
                <w:rFonts w:cstheme="minorHAnsi"/>
                <w:b/>
                <w:noProof/>
                <w:lang w:bidi="en-US"/>
              </w:rPr>
              <w:t>7.4. Рекомендуемая гидравлическая жидкость</w:t>
            </w:r>
            <w:r w:rsidR="00CB740B">
              <w:rPr>
                <w:noProof/>
                <w:webHidden/>
              </w:rPr>
              <w:tab/>
            </w:r>
            <w:r w:rsidR="00CB740B">
              <w:rPr>
                <w:noProof/>
                <w:webHidden/>
              </w:rPr>
              <w:fldChar w:fldCharType="begin"/>
            </w:r>
            <w:r w:rsidR="00CB740B">
              <w:rPr>
                <w:noProof/>
                <w:webHidden/>
              </w:rPr>
              <w:instrText xml:space="preserve"> PAGEREF _Toc482631991 \h </w:instrText>
            </w:r>
            <w:r w:rsidR="00CB740B">
              <w:rPr>
                <w:noProof/>
                <w:webHidden/>
              </w:rPr>
            </w:r>
            <w:r w:rsidR="00CB740B">
              <w:rPr>
                <w:noProof/>
                <w:webHidden/>
              </w:rPr>
              <w:fldChar w:fldCharType="separate"/>
            </w:r>
            <w:r w:rsidR="00CB740B">
              <w:rPr>
                <w:noProof/>
                <w:webHidden/>
              </w:rPr>
              <w:t>24</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92" w:history="1">
            <w:r w:rsidR="00CB740B" w:rsidRPr="002008CC">
              <w:rPr>
                <w:rStyle w:val="ab"/>
                <w:rFonts w:cstheme="minorHAnsi"/>
                <w:b/>
                <w:noProof/>
                <w:lang w:bidi="en-US"/>
              </w:rPr>
              <w:t>7.5. Требования к чистоте рабочей жидкости</w:t>
            </w:r>
            <w:r w:rsidR="00CB740B">
              <w:rPr>
                <w:noProof/>
                <w:webHidden/>
              </w:rPr>
              <w:tab/>
            </w:r>
            <w:r w:rsidR="00CB740B">
              <w:rPr>
                <w:noProof/>
                <w:webHidden/>
              </w:rPr>
              <w:fldChar w:fldCharType="begin"/>
            </w:r>
            <w:r w:rsidR="00CB740B">
              <w:rPr>
                <w:noProof/>
                <w:webHidden/>
              </w:rPr>
              <w:instrText xml:space="preserve"> PAGEREF _Toc482631992 \h </w:instrText>
            </w:r>
            <w:r w:rsidR="00CB740B">
              <w:rPr>
                <w:noProof/>
                <w:webHidden/>
              </w:rPr>
            </w:r>
            <w:r w:rsidR="00CB740B">
              <w:rPr>
                <w:noProof/>
                <w:webHidden/>
              </w:rPr>
              <w:fldChar w:fldCharType="separate"/>
            </w:r>
            <w:r w:rsidR="00CB740B">
              <w:rPr>
                <w:noProof/>
                <w:webHidden/>
              </w:rPr>
              <w:t>24</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93" w:history="1">
            <w:r w:rsidR="00CB740B" w:rsidRPr="002008CC">
              <w:rPr>
                <w:rStyle w:val="ab"/>
                <w:rFonts w:cstheme="minorHAnsi"/>
                <w:b/>
                <w:noProof/>
                <w:lang w:bidi="en-US"/>
              </w:rPr>
              <w:t>7.6. Вязкость масла</w:t>
            </w:r>
            <w:r w:rsidR="00CB740B">
              <w:rPr>
                <w:noProof/>
                <w:webHidden/>
              </w:rPr>
              <w:tab/>
            </w:r>
            <w:r w:rsidR="00CB740B">
              <w:rPr>
                <w:noProof/>
                <w:webHidden/>
              </w:rPr>
              <w:fldChar w:fldCharType="begin"/>
            </w:r>
            <w:r w:rsidR="00CB740B">
              <w:rPr>
                <w:noProof/>
                <w:webHidden/>
              </w:rPr>
              <w:instrText xml:space="preserve"> PAGEREF _Toc482631993 \h </w:instrText>
            </w:r>
            <w:r w:rsidR="00CB740B">
              <w:rPr>
                <w:noProof/>
                <w:webHidden/>
              </w:rPr>
            </w:r>
            <w:r w:rsidR="00CB740B">
              <w:rPr>
                <w:noProof/>
                <w:webHidden/>
              </w:rPr>
              <w:fldChar w:fldCharType="separate"/>
            </w:r>
            <w:r w:rsidR="00CB740B">
              <w:rPr>
                <w:noProof/>
                <w:webHidden/>
              </w:rPr>
              <w:t>24</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94" w:history="1">
            <w:r w:rsidR="00CB740B" w:rsidRPr="002008CC">
              <w:rPr>
                <w:rStyle w:val="ab"/>
                <w:rFonts w:cstheme="minorHAnsi"/>
                <w:b/>
                <w:noProof/>
                <w:lang w:bidi="en-US"/>
              </w:rPr>
              <w:t>7.7. Температура масла</w:t>
            </w:r>
            <w:r w:rsidR="00CB740B">
              <w:rPr>
                <w:noProof/>
                <w:webHidden/>
              </w:rPr>
              <w:tab/>
            </w:r>
            <w:r w:rsidR="00CB740B">
              <w:rPr>
                <w:noProof/>
                <w:webHidden/>
              </w:rPr>
              <w:fldChar w:fldCharType="begin"/>
            </w:r>
            <w:r w:rsidR="00CB740B">
              <w:rPr>
                <w:noProof/>
                <w:webHidden/>
              </w:rPr>
              <w:instrText xml:space="preserve"> PAGEREF _Toc482631994 \h </w:instrText>
            </w:r>
            <w:r w:rsidR="00CB740B">
              <w:rPr>
                <w:noProof/>
                <w:webHidden/>
              </w:rPr>
            </w:r>
            <w:r w:rsidR="00CB740B">
              <w:rPr>
                <w:noProof/>
                <w:webHidden/>
              </w:rPr>
              <w:fldChar w:fldCharType="separate"/>
            </w:r>
            <w:r w:rsidR="00CB740B">
              <w:rPr>
                <w:noProof/>
                <w:webHidden/>
              </w:rPr>
              <w:t>24</w:t>
            </w:r>
            <w:r w:rsidR="00CB740B">
              <w:rPr>
                <w:noProof/>
                <w:webHidden/>
              </w:rPr>
              <w:fldChar w:fldCharType="end"/>
            </w:r>
          </w:hyperlink>
        </w:p>
        <w:p w:rsidR="00CB740B" w:rsidRDefault="00E3234E">
          <w:pPr>
            <w:pStyle w:val="21"/>
            <w:tabs>
              <w:tab w:val="right" w:leader="dot" w:pos="10480"/>
            </w:tabs>
            <w:rPr>
              <w:rFonts w:cstheme="minorBidi"/>
              <w:noProof/>
            </w:rPr>
          </w:pPr>
          <w:hyperlink w:anchor="_Toc482631995" w:history="1">
            <w:r w:rsidR="00CB740B" w:rsidRPr="002008CC">
              <w:rPr>
                <w:rStyle w:val="ab"/>
                <w:rFonts w:cstheme="minorHAnsi"/>
                <w:b/>
                <w:noProof/>
                <w:lang w:bidi="en-US"/>
              </w:rPr>
              <w:t>7.8. График технического обслуживания</w:t>
            </w:r>
            <w:r w:rsidR="00CB740B">
              <w:rPr>
                <w:noProof/>
                <w:webHidden/>
              </w:rPr>
              <w:tab/>
            </w:r>
            <w:r w:rsidR="00CB740B">
              <w:rPr>
                <w:noProof/>
                <w:webHidden/>
              </w:rPr>
              <w:fldChar w:fldCharType="begin"/>
            </w:r>
            <w:r w:rsidR="00CB740B">
              <w:rPr>
                <w:noProof/>
                <w:webHidden/>
              </w:rPr>
              <w:instrText xml:space="preserve"> PAGEREF _Toc482631995 \h </w:instrText>
            </w:r>
            <w:r w:rsidR="00CB740B">
              <w:rPr>
                <w:noProof/>
                <w:webHidden/>
              </w:rPr>
            </w:r>
            <w:r w:rsidR="00CB740B">
              <w:rPr>
                <w:noProof/>
                <w:webHidden/>
              </w:rPr>
              <w:fldChar w:fldCharType="separate"/>
            </w:r>
            <w:r w:rsidR="00CB740B">
              <w:rPr>
                <w:noProof/>
                <w:webHidden/>
              </w:rPr>
              <w:t>25</w:t>
            </w:r>
            <w:r w:rsidR="00CB740B">
              <w:rPr>
                <w:noProof/>
                <w:webHidden/>
              </w:rPr>
              <w:fldChar w:fldCharType="end"/>
            </w:r>
          </w:hyperlink>
        </w:p>
        <w:p w:rsidR="00CB740B" w:rsidRDefault="00E3234E">
          <w:pPr>
            <w:pStyle w:val="11"/>
            <w:tabs>
              <w:tab w:val="right" w:leader="dot" w:pos="10480"/>
            </w:tabs>
            <w:rPr>
              <w:rFonts w:cstheme="minorBidi"/>
              <w:noProof/>
            </w:rPr>
          </w:pPr>
          <w:hyperlink w:anchor="_Toc482631996" w:history="1">
            <w:r w:rsidR="00CB740B" w:rsidRPr="002008CC">
              <w:rPr>
                <w:rStyle w:val="ab"/>
                <w:rFonts w:cstheme="minorHAnsi"/>
                <w:b/>
                <w:noProof/>
                <w:lang w:bidi="en-US"/>
              </w:rPr>
              <w:t>8.Хранение и уход</w:t>
            </w:r>
            <w:r w:rsidR="00CB740B">
              <w:rPr>
                <w:noProof/>
                <w:webHidden/>
              </w:rPr>
              <w:tab/>
            </w:r>
            <w:r w:rsidR="00CB740B">
              <w:rPr>
                <w:noProof/>
                <w:webHidden/>
              </w:rPr>
              <w:fldChar w:fldCharType="begin"/>
            </w:r>
            <w:r w:rsidR="00CB740B">
              <w:rPr>
                <w:noProof/>
                <w:webHidden/>
              </w:rPr>
              <w:instrText xml:space="preserve"> PAGEREF _Toc482631996 \h </w:instrText>
            </w:r>
            <w:r w:rsidR="00CB740B">
              <w:rPr>
                <w:noProof/>
                <w:webHidden/>
              </w:rPr>
            </w:r>
            <w:r w:rsidR="00CB740B">
              <w:rPr>
                <w:noProof/>
                <w:webHidden/>
              </w:rPr>
              <w:fldChar w:fldCharType="separate"/>
            </w:r>
            <w:r w:rsidR="00CB740B">
              <w:rPr>
                <w:noProof/>
                <w:webHidden/>
              </w:rPr>
              <w:t>26</w:t>
            </w:r>
            <w:r w:rsidR="00CB740B">
              <w:rPr>
                <w:noProof/>
                <w:webHidden/>
              </w:rPr>
              <w:fldChar w:fldCharType="end"/>
            </w:r>
          </w:hyperlink>
        </w:p>
        <w:p w:rsidR="00CB740B" w:rsidRDefault="00E3234E">
          <w:pPr>
            <w:pStyle w:val="11"/>
            <w:tabs>
              <w:tab w:val="left" w:pos="440"/>
              <w:tab w:val="right" w:leader="dot" w:pos="10480"/>
            </w:tabs>
            <w:rPr>
              <w:rFonts w:cstheme="minorBidi"/>
              <w:noProof/>
            </w:rPr>
          </w:pPr>
          <w:hyperlink w:anchor="_Toc482631997" w:history="1">
            <w:r w:rsidR="00CB740B" w:rsidRPr="002008CC">
              <w:rPr>
                <w:rStyle w:val="ab"/>
                <w:rFonts w:cstheme="minorHAnsi"/>
                <w:b/>
                <w:noProof/>
                <w:lang w:bidi="en-US"/>
              </w:rPr>
              <w:t>9.</w:t>
            </w:r>
            <w:r w:rsidR="00CB740B">
              <w:rPr>
                <w:rFonts w:cstheme="minorBidi"/>
                <w:noProof/>
              </w:rPr>
              <w:tab/>
            </w:r>
            <w:r w:rsidR="00CB740B" w:rsidRPr="002008CC">
              <w:rPr>
                <w:rStyle w:val="ab"/>
                <w:rFonts w:cstheme="minorHAnsi"/>
                <w:b/>
                <w:noProof/>
                <w:lang w:bidi="en-US"/>
              </w:rPr>
              <w:t>Возможные неисправности</w:t>
            </w:r>
            <w:r w:rsidR="00CB740B">
              <w:rPr>
                <w:noProof/>
                <w:webHidden/>
              </w:rPr>
              <w:tab/>
            </w:r>
            <w:r w:rsidR="00CB740B">
              <w:rPr>
                <w:noProof/>
                <w:webHidden/>
              </w:rPr>
              <w:fldChar w:fldCharType="begin"/>
            </w:r>
            <w:r w:rsidR="00CB740B">
              <w:rPr>
                <w:noProof/>
                <w:webHidden/>
              </w:rPr>
              <w:instrText xml:space="preserve"> PAGEREF _Toc482631997 \h </w:instrText>
            </w:r>
            <w:r w:rsidR="00CB740B">
              <w:rPr>
                <w:noProof/>
                <w:webHidden/>
              </w:rPr>
            </w:r>
            <w:r w:rsidR="00CB740B">
              <w:rPr>
                <w:noProof/>
                <w:webHidden/>
              </w:rPr>
              <w:fldChar w:fldCharType="separate"/>
            </w:r>
            <w:r w:rsidR="00CB740B">
              <w:rPr>
                <w:noProof/>
                <w:webHidden/>
              </w:rPr>
              <w:t>27</w:t>
            </w:r>
            <w:r w:rsidR="00CB740B">
              <w:rPr>
                <w:noProof/>
                <w:webHidden/>
              </w:rPr>
              <w:fldChar w:fldCharType="end"/>
            </w:r>
          </w:hyperlink>
        </w:p>
        <w:p w:rsidR="00CB740B" w:rsidRDefault="00E3234E">
          <w:pPr>
            <w:pStyle w:val="11"/>
            <w:tabs>
              <w:tab w:val="left" w:pos="1100"/>
              <w:tab w:val="right" w:leader="dot" w:pos="10480"/>
            </w:tabs>
            <w:rPr>
              <w:rFonts w:cstheme="minorBidi"/>
              <w:noProof/>
            </w:rPr>
          </w:pPr>
          <w:hyperlink w:anchor="_Toc482631998" w:history="1">
            <w:r w:rsidR="00CB740B" w:rsidRPr="002008CC">
              <w:rPr>
                <w:rStyle w:val="ab"/>
                <w:rFonts w:cstheme="minorHAnsi"/>
                <w:b/>
                <w:noProof/>
                <w:lang w:bidi="en-US"/>
              </w:rPr>
              <w:t>10.</w:t>
            </w:r>
            <w:r w:rsidR="00CB740B">
              <w:rPr>
                <w:rFonts w:cstheme="minorBidi"/>
                <w:noProof/>
              </w:rPr>
              <w:tab/>
            </w:r>
            <w:r w:rsidR="00CB740B" w:rsidRPr="002008CC">
              <w:rPr>
                <w:rStyle w:val="ab"/>
                <w:rFonts w:cstheme="minorHAnsi"/>
                <w:b/>
                <w:noProof/>
                <w:lang w:bidi="en-US"/>
              </w:rPr>
              <w:t>Гарантийные обязательства</w:t>
            </w:r>
            <w:r w:rsidR="00CB740B">
              <w:rPr>
                <w:noProof/>
                <w:webHidden/>
              </w:rPr>
              <w:tab/>
            </w:r>
            <w:r w:rsidR="00CB740B">
              <w:rPr>
                <w:noProof/>
                <w:webHidden/>
              </w:rPr>
              <w:fldChar w:fldCharType="begin"/>
            </w:r>
            <w:r w:rsidR="00CB740B">
              <w:rPr>
                <w:noProof/>
                <w:webHidden/>
              </w:rPr>
              <w:instrText xml:space="preserve"> PAGEREF _Toc482631998 \h </w:instrText>
            </w:r>
            <w:r w:rsidR="00CB740B">
              <w:rPr>
                <w:noProof/>
                <w:webHidden/>
              </w:rPr>
            </w:r>
            <w:r w:rsidR="00CB740B">
              <w:rPr>
                <w:noProof/>
                <w:webHidden/>
              </w:rPr>
              <w:fldChar w:fldCharType="separate"/>
            </w:r>
            <w:r w:rsidR="00CB740B">
              <w:rPr>
                <w:noProof/>
                <w:webHidden/>
              </w:rPr>
              <w:t>29</w:t>
            </w:r>
            <w:r w:rsidR="00CB740B">
              <w:rPr>
                <w:noProof/>
                <w:webHidden/>
              </w:rPr>
              <w:fldChar w:fldCharType="end"/>
            </w:r>
          </w:hyperlink>
        </w:p>
        <w:p w:rsidR="00CB740B" w:rsidRDefault="00CB740B">
          <w:r>
            <w:rPr>
              <w:b/>
              <w:bCs/>
            </w:rPr>
            <w:lastRenderedPageBreak/>
            <w:fldChar w:fldCharType="end"/>
          </w:r>
        </w:p>
      </w:sdtContent>
    </w:sdt>
    <w:p w:rsidR="00CB740B" w:rsidRDefault="00CB740B">
      <w:pPr>
        <w:rPr>
          <w:rFonts w:asciiTheme="minorHAnsi" w:eastAsiaTheme="minorEastAsia" w:hAnsiTheme="minorHAnsi"/>
          <w:color w:val="auto"/>
          <w:sz w:val="22"/>
          <w:szCs w:val="22"/>
          <w:lang w:val="ru-RU" w:eastAsia="ru-RU" w:bidi="ar-SA"/>
        </w:rPr>
      </w:pPr>
      <w:r>
        <w:rPr>
          <w:rFonts w:asciiTheme="minorHAnsi" w:eastAsiaTheme="minorEastAsia" w:hAnsiTheme="minorHAnsi"/>
          <w:b/>
          <w:bCs/>
          <w:color w:val="auto"/>
          <w:sz w:val="22"/>
          <w:szCs w:val="22"/>
          <w:lang w:val="ru-RU" w:eastAsia="ru-RU" w:bidi="ar-SA"/>
        </w:rPr>
        <w:br w:type="page"/>
      </w:r>
    </w:p>
    <w:p w:rsidR="003C6042" w:rsidRDefault="00C70B95" w:rsidP="00BD3D68">
      <w:pPr>
        <w:pStyle w:val="1"/>
        <w:ind w:left="5103" w:right="283"/>
        <w:rPr>
          <w:rFonts w:asciiTheme="minorHAnsi" w:hAnsiTheme="minorHAnsi" w:cstheme="minorHAnsi"/>
          <w:b/>
          <w:color w:val="000000" w:themeColor="text1"/>
          <w:sz w:val="36"/>
          <w:szCs w:val="36"/>
          <w:lang w:val="ru-RU"/>
        </w:rPr>
      </w:pPr>
      <w:bookmarkStart w:id="4" w:name="_Toc482631964"/>
      <w:r>
        <w:rPr>
          <w:rFonts w:asciiTheme="minorHAnsi" w:hAnsiTheme="minorHAnsi" w:cstheme="minorHAnsi"/>
          <w:b/>
          <w:color w:val="000000" w:themeColor="text1"/>
          <w:sz w:val="36"/>
          <w:szCs w:val="36"/>
          <w:lang w:val="ru-RU"/>
        </w:rPr>
        <w:lastRenderedPageBreak/>
        <w:t>1.</w:t>
      </w:r>
      <w:r w:rsidRPr="00C70B95">
        <w:rPr>
          <w:rFonts w:asciiTheme="minorHAnsi" w:hAnsiTheme="minorHAnsi" w:cstheme="minorHAnsi"/>
          <w:b/>
          <w:color w:val="000000" w:themeColor="text1"/>
          <w:sz w:val="36"/>
          <w:szCs w:val="36"/>
          <w:lang w:val="ru-RU"/>
        </w:rPr>
        <w:t>Покупателю</w:t>
      </w:r>
      <w:bookmarkEnd w:id="4"/>
    </w:p>
    <w:p w:rsidR="00C70B95" w:rsidRPr="00C70B95" w:rsidRDefault="00C70B95" w:rsidP="00BD3D68">
      <w:pPr>
        <w:pStyle w:val="a7"/>
        <w:ind w:left="567" w:right="283"/>
        <w:rPr>
          <w:lang w:val="ru-RU"/>
        </w:rPr>
      </w:pPr>
    </w:p>
    <w:p w:rsidR="003C6042" w:rsidRPr="00205A61" w:rsidRDefault="00C70B95" w:rsidP="00205A61">
      <w:pPr>
        <w:pStyle w:val="2"/>
        <w:ind w:left="1134" w:right="283"/>
        <w:rPr>
          <w:rFonts w:asciiTheme="minorHAnsi" w:hAnsiTheme="minorHAnsi" w:cstheme="minorHAnsi"/>
          <w:b/>
          <w:color w:val="000000" w:themeColor="text1"/>
          <w:sz w:val="28"/>
          <w:szCs w:val="28"/>
          <w:lang w:val="ru-RU"/>
        </w:rPr>
      </w:pPr>
      <w:bookmarkStart w:id="5" w:name="_Toc482631965"/>
      <w:r w:rsidRPr="00D239BC">
        <w:rPr>
          <w:rFonts w:asciiTheme="minorHAnsi" w:hAnsiTheme="minorHAnsi" w:cstheme="minorHAnsi"/>
          <w:b/>
          <w:color w:val="000000" w:themeColor="text1"/>
          <w:sz w:val="28"/>
          <w:szCs w:val="28"/>
          <w:lang w:val="ru-RU"/>
        </w:rPr>
        <w:t xml:space="preserve">1.1 </w:t>
      </w:r>
      <w:r w:rsidRPr="00205A61">
        <w:rPr>
          <w:rFonts w:asciiTheme="minorHAnsi" w:hAnsiTheme="minorHAnsi" w:cstheme="minorHAnsi"/>
          <w:b/>
          <w:color w:val="000000" w:themeColor="text1"/>
          <w:sz w:val="28"/>
          <w:szCs w:val="28"/>
          <w:lang w:val="ru-RU"/>
        </w:rPr>
        <w:t>Общая информация</w:t>
      </w:r>
      <w:bookmarkEnd w:id="5"/>
    </w:p>
    <w:p w:rsidR="00C70B95" w:rsidRDefault="00C70B95" w:rsidP="00CB740B">
      <w:pPr>
        <w:pStyle w:val="MSGENFONTSTYLENAMETEMPLATEROLELEVELMSGENFONTSTYLENAMEBYROLEHEADING40"/>
        <w:keepNext/>
        <w:keepLines/>
        <w:shd w:val="clear" w:color="auto" w:fill="auto"/>
        <w:spacing w:after="79" w:line="340" w:lineRule="exact"/>
        <w:ind w:left="851" w:right="283"/>
        <w:jc w:val="both"/>
        <w:outlineLvl w:val="9"/>
        <w:rPr>
          <w:rFonts w:ascii="Times New Roman" w:eastAsia="Times New Roman" w:hAnsi="Times New Roman" w:cs="Times New Roman"/>
          <w:b w:val="0"/>
          <w:bCs w:val="0"/>
          <w:sz w:val="26"/>
          <w:szCs w:val="26"/>
          <w:lang w:val="ru-RU"/>
        </w:rPr>
      </w:pPr>
      <w:bookmarkStart w:id="6" w:name="bookmark3"/>
      <w:r>
        <w:rPr>
          <w:rFonts w:ascii="Times New Roman" w:eastAsia="Times New Roman" w:hAnsi="Times New Roman" w:cs="Times New Roman"/>
          <w:b w:val="0"/>
          <w:bCs w:val="0"/>
          <w:sz w:val="26"/>
          <w:szCs w:val="26"/>
          <w:lang w:val="ru-RU"/>
        </w:rPr>
        <w:t xml:space="preserve">   </w:t>
      </w:r>
      <w:r w:rsidRPr="00C70B95">
        <w:rPr>
          <w:rFonts w:ascii="Times New Roman" w:eastAsia="Times New Roman" w:hAnsi="Times New Roman" w:cs="Times New Roman"/>
          <w:b w:val="0"/>
          <w:bCs w:val="0"/>
          <w:sz w:val="26"/>
          <w:szCs w:val="26"/>
          <w:lang w:val="ru-RU"/>
        </w:rPr>
        <w:t>Данное  руководство  поможет  сделать  Вашу  работу  более  эф</w:t>
      </w:r>
      <w:r>
        <w:rPr>
          <w:rFonts w:ascii="Times New Roman" w:eastAsia="Times New Roman" w:hAnsi="Times New Roman" w:cs="Times New Roman"/>
          <w:b w:val="0"/>
          <w:bCs w:val="0"/>
          <w:sz w:val="26"/>
          <w:szCs w:val="26"/>
          <w:lang w:val="ru-RU"/>
        </w:rPr>
        <w:t>фек</w:t>
      </w:r>
      <w:r w:rsidRPr="00C70B95">
        <w:rPr>
          <w:rFonts w:ascii="Times New Roman" w:eastAsia="Times New Roman" w:hAnsi="Times New Roman" w:cs="Times New Roman"/>
          <w:b w:val="0"/>
          <w:bCs w:val="0"/>
          <w:sz w:val="26"/>
          <w:szCs w:val="26"/>
          <w:lang w:val="ru-RU"/>
        </w:rPr>
        <w:t>тивной и безопасной. Оно содержи</w:t>
      </w:r>
      <w:r>
        <w:rPr>
          <w:rFonts w:ascii="Times New Roman" w:eastAsia="Times New Roman" w:hAnsi="Times New Roman" w:cs="Times New Roman"/>
          <w:b w:val="0"/>
          <w:bCs w:val="0"/>
          <w:sz w:val="26"/>
          <w:szCs w:val="26"/>
          <w:lang w:val="ru-RU"/>
        </w:rPr>
        <w:t>т информацию по установке, экс</w:t>
      </w:r>
      <w:r w:rsidRPr="00C70B95">
        <w:rPr>
          <w:rFonts w:ascii="Times New Roman" w:eastAsia="Times New Roman" w:hAnsi="Times New Roman" w:cs="Times New Roman"/>
          <w:b w:val="0"/>
          <w:bCs w:val="0"/>
          <w:sz w:val="26"/>
          <w:szCs w:val="26"/>
          <w:lang w:val="ru-RU"/>
        </w:rPr>
        <w:t>плуатации, безопасному использо</w:t>
      </w:r>
      <w:r>
        <w:rPr>
          <w:rFonts w:ascii="Times New Roman" w:eastAsia="Times New Roman" w:hAnsi="Times New Roman" w:cs="Times New Roman"/>
          <w:b w:val="0"/>
          <w:bCs w:val="0"/>
          <w:sz w:val="26"/>
          <w:szCs w:val="26"/>
          <w:lang w:val="ru-RU"/>
        </w:rPr>
        <w:t>ванию, уходу и техническому об</w:t>
      </w:r>
      <w:r w:rsidRPr="00C70B95">
        <w:rPr>
          <w:rFonts w:ascii="Times New Roman" w:eastAsia="Times New Roman" w:hAnsi="Times New Roman" w:cs="Times New Roman"/>
          <w:b w:val="0"/>
          <w:bCs w:val="0"/>
          <w:sz w:val="26"/>
          <w:szCs w:val="26"/>
          <w:lang w:val="ru-RU"/>
        </w:rPr>
        <w:t xml:space="preserve">служиванию  Вашей  щетки.  Перед  началом  работы  убедитесь,  что все операторы ознакомлены и понимают содержание разделов «Меры предосторожности», «Установка и </w:t>
      </w:r>
      <w:r>
        <w:rPr>
          <w:rFonts w:ascii="Times New Roman" w:eastAsia="Times New Roman" w:hAnsi="Times New Roman" w:cs="Times New Roman"/>
          <w:b w:val="0"/>
          <w:bCs w:val="0"/>
          <w:sz w:val="26"/>
          <w:szCs w:val="26"/>
          <w:lang w:val="ru-RU"/>
        </w:rPr>
        <w:t>ввод в эксплуатацию» и «Эксплу</w:t>
      </w:r>
      <w:r w:rsidRPr="00C70B95">
        <w:rPr>
          <w:rFonts w:ascii="Times New Roman" w:eastAsia="Times New Roman" w:hAnsi="Times New Roman" w:cs="Times New Roman"/>
          <w:b w:val="0"/>
          <w:bCs w:val="0"/>
          <w:sz w:val="26"/>
          <w:szCs w:val="26"/>
          <w:lang w:val="ru-RU"/>
        </w:rPr>
        <w:t xml:space="preserve">атация и обслуживание». </w:t>
      </w:r>
    </w:p>
    <w:p w:rsidR="00C70B95" w:rsidRDefault="00C70B95" w:rsidP="00CB740B">
      <w:pPr>
        <w:pStyle w:val="MSGENFONTSTYLENAMETEMPLATEROLELEVELMSGENFONTSTYLENAMEBYROLEHEADING40"/>
        <w:keepNext/>
        <w:keepLines/>
        <w:shd w:val="clear" w:color="auto" w:fill="auto"/>
        <w:spacing w:after="79" w:line="340" w:lineRule="exact"/>
        <w:ind w:left="851" w:right="283"/>
        <w:jc w:val="both"/>
        <w:outlineLvl w:val="9"/>
        <w:rPr>
          <w:rFonts w:ascii="Times New Roman" w:eastAsia="Times New Roman" w:hAnsi="Times New Roman" w:cs="Times New Roman"/>
          <w:b w:val="0"/>
          <w:bCs w:val="0"/>
          <w:sz w:val="26"/>
          <w:szCs w:val="26"/>
          <w:lang w:val="ru-RU"/>
        </w:rPr>
      </w:pPr>
      <w:r>
        <w:rPr>
          <w:rFonts w:ascii="Times New Roman" w:eastAsia="Times New Roman" w:hAnsi="Times New Roman" w:cs="Times New Roman"/>
          <w:b w:val="0"/>
          <w:bCs w:val="0"/>
          <w:sz w:val="26"/>
          <w:szCs w:val="26"/>
          <w:lang w:val="ru-RU"/>
        </w:rPr>
        <w:t xml:space="preserve">   </w:t>
      </w:r>
      <w:r w:rsidRPr="00C70B95">
        <w:rPr>
          <w:rFonts w:ascii="Times New Roman" w:eastAsia="Times New Roman" w:hAnsi="Times New Roman" w:cs="Times New Roman"/>
          <w:b w:val="0"/>
          <w:bCs w:val="0"/>
          <w:sz w:val="26"/>
          <w:szCs w:val="26"/>
          <w:lang w:val="ru-RU"/>
        </w:rPr>
        <w:t>Данную  инструкцию  по  эксплуата</w:t>
      </w:r>
      <w:r>
        <w:rPr>
          <w:rFonts w:ascii="Times New Roman" w:eastAsia="Times New Roman" w:hAnsi="Times New Roman" w:cs="Times New Roman"/>
          <w:b w:val="0"/>
          <w:bCs w:val="0"/>
          <w:sz w:val="26"/>
          <w:szCs w:val="26"/>
          <w:lang w:val="ru-RU"/>
        </w:rPr>
        <w:t>ции  следует  использовать  со</w:t>
      </w:r>
      <w:r w:rsidRPr="00C70B95">
        <w:rPr>
          <w:rFonts w:ascii="Times New Roman" w:eastAsia="Times New Roman" w:hAnsi="Times New Roman" w:cs="Times New Roman"/>
          <w:b w:val="0"/>
          <w:bCs w:val="0"/>
          <w:sz w:val="26"/>
          <w:szCs w:val="26"/>
          <w:lang w:val="ru-RU"/>
        </w:rPr>
        <w:t>вместно с инструкцией по эксплуатации базовой машины и хранить в свободном доступе для ответстве</w:t>
      </w:r>
      <w:r>
        <w:rPr>
          <w:rFonts w:ascii="Times New Roman" w:eastAsia="Times New Roman" w:hAnsi="Times New Roman" w:cs="Times New Roman"/>
          <w:b w:val="0"/>
          <w:bCs w:val="0"/>
          <w:sz w:val="26"/>
          <w:szCs w:val="26"/>
          <w:lang w:val="ru-RU"/>
        </w:rPr>
        <w:t>нных лиц, что позволит суще</w:t>
      </w:r>
      <w:r w:rsidRPr="00C70B95">
        <w:rPr>
          <w:rFonts w:ascii="Times New Roman" w:eastAsia="Times New Roman" w:hAnsi="Times New Roman" w:cs="Times New Roman"/>
          <w:b w:val="0"/>
          <w:bCs w:val="0"/>
          <w:sz w:val="26"/>
          <w:szCs w:val="26"/>
          <w:lang w:val="ru-RU"/>
        </w:rPr>
        <w:t>ственно  облегчить  решение  возможных  возникающих  вопросов.  При утрате данного руководства, пожа</w:t>
      </w:r>
      <w:r>
        <w:rPr>
          <w:rFonts w:ascii="Times New Roman" w:eastAsia="Times New Roman" w:hAnsi="Times New Roman" w:cs="Times New Roman"/>
          <w:b w:val="0"/>
          <w:bCs w:val="0"/>
          <w:sz w:val="26"/>
          <w:szCs w:val="26"/>
          <w:lang w:val="ru-RU"/>
        </w:rPr>
        <w:t>луйста, обратитесь к Вашему ди</w:t>
      </w:r>
      <w:r w:rsidRPr="00C70B95">
        <w:rPr>
          <w:rFonts w:ascii="Times New Roman" w:eastAsia="Times New Roman" w:hAnsi="Times New Roman" w:cs="Times New Roman"/>
          <w:b w:val="0"/>
          <w:bCs w:val="0"/>
          <w:sz w:val="26"/>
          <w:szCs w:val="26"/>
          <w:lang w:val="ru-RU"/>
        </w:rPr>
        <w:t>леру для получения дополнительного экземпляра.</w:t>
      </w:r>
    </w:p>
    <w:p w:rsidR="00C70B95" w:rsidRPr="00205A61" w:rsidRDefault="00C70B95" w:rsidP="00BD3D68">
      <w:pPr>
        <w:pStyle w:val="2"/>
        <w:ind w:left="1134" w:right="283"/>
        <w:jc w:val="both"/>
        <w:rPr>
          <w:rFonts w:asciiTheme="minorHAnsi" w:eastAsia="Times New Roman" w:hAnsiTheme="minorHAnsi" w:cstheme="minorHAnsi"/>
          <w:b/>
          <w:color w:val="000000" w:themeColor="text1"/>
          <w:sz w:val="28"/>
          <w:szCs w:val="28"/>
          <w:lang w:val="ru-RU"/>
        </w:rPr>
      </w:pPr>
      <w:bookmarkStart w:id="7" w:name="_Toc482631966"/>
      <w:r w:rsidRPr="00205A61">
        <w:rPr>
          <w:rFonts w:asciiTheme="minorHAnsi" w:eastAsia="Times New Roman" w:hAnsiTheme="minorHAnsi" w:cstheme="minorHAnsi"/>
          <w:b/>
          <w:color w:val="000000" w:themeColor="text1"/>
          <w:sz w:val="28"/>
          <w:szCs w:val="28"/>
          <w:lang w:val="ru-RU"/>
        </w:rPr>
        <w:t>1.2 Маркировка</w:t>
      </w:r>
      <w:bookmarkEnd w:id="7"/>
    </w:p>
    <w:p w:rsidR="00C70B95" w:rsidRDefault="00D9450B" w:rsidP="00CB740B">
      <w:pPr>
        <w:pStyle w:val="MSGENFONTSTYLENAMETEMPLATEROLELEVELMSGENFONTSTYLENAMEBYROLEHEADING40"/>
        <w:keepNext/>
        <w:keepLines/>
        <w:shd w:val="clear" w:color="auto" w:fill="auto"/>
        <w:spacing w:after="79" w:line="340" w:lineRule="exact"/>
        <w:ind w:left="851" w:right="283"/>
        <w:jc w:val="both"/>
        <w:outlineLvl w:val="9"/>
        <w:rPr>
          <w:rFonts w:ascii="Times New Roman" w:eastAsia="Times New Roman" w:hAnsi="Times New Roman" w:cs="Times New Roman"/>
          <w:b w:val="0"/>
          <w:bCs w:val="0"/>
          <w:sz w:val="26"/>
          <w:szCs w:val="26"/>
          <w:lang w:val="ru-RU"/>
        </w:rPr>
      </w:pPr>
      <w:r>
        <w:rPr>
          <w:rFonts w:ascii="Times New Roman" w:eastAsia="Times New Roman" w:hAnsi="Times New Roman" w:cs="Times New Roman"/>
          <w:b w:val="0"/>
          <w:bCs w:val="0"/>
          <w:sz w:val="26"/>
          <w:szCs w:val="26"/>
          <w:lang w:val="ru-RU"/>
        </w:rPr>
        <w:t xml:space="preserve">    </w:t>
      </w:r>
      <w:r w:rsidR="00C70B95" w:rsidRPr="00C70B95">
        <w:rPr>
          <w:rFonts w:ascii="Times New Roman" w:eastAsia="Times New Roman" w:hAnsi="Times New Roman" w:cs="Times New Roman"/>
          <w:b w:val="0"/>
          <w:bCs w:val="0"/>
          <w:sz w:val="26"/>
          <w:szCs w:val="26"/>
          <w:lang w:val="ru-RU"/>
        </w:rPr>
        <w:t>Изделию  присвоен  уникальный  фабричный  номером,  указанный  на маркировочной  пластине,  прикрепленной  к  корпусу  оборудования. Это очень важно при заказе запасных частей или ремонте.  Производитель  постоянно  стремится  к  улучшению  своих  изделий и к расширению их ассортимента, поэтому он оставляет за собой право в любой момент, без уведомлений и каких-либо обязательств, изменять  конструкцию  изделия.  Производитель  не  несет  никакой ответственности  за  возможные  несовпадения  между  техническими характеристиками машин и их описаниями, опубликованными ранее.  Для  Вашего  удобства,  пожалуйста,  заполните  регистрационный бланк в соответствующем раздел</w:t>
      </w:r>
      <w:r w:rsidR="00C70B95">
        <w:rPr>
          <w:rFonts w:ascii="Times New Roman" w:eastAsia="Times New Roman" w:hAnsi="Times New Roman" w:cs="Times New Roman"/>
          <w:b w:val="0"/>
          <w:bCs w:val="0"/>
          <w:sz w:val="26"/>
          <w:szCs w:val="26"/>
          <w:lang w:val="ru-RU"/>
        </w:rPr>
        <w:t>е данными Вашего навесного обо</w:t>
      </w:r>
      <w:r w:rsidR="00C70B95" w:rsidRPr="00C70B95">
        <w:rPr>
          <w:rFonts w:ascii="Times New Roman" w:eastAsia="Times New Roman" w:hAnsi="Times New Roman" w:cs="Times New Roman"/>
          <w:b w:val="0"/>
          <w:bCs w:val="0"/>
          <w:sz w:val="26"/>
          <w:szCs w:val="26"/>
          <w:lang w:val="ru-RU"/>
        </w:rPr>
        <w:t>рудования и погрузчика.</w:t>
      </w:r>
    </w:p>
    <w:p w:rsidR="00C70B95" w:rsidRDefault="00C70B95" w:rsidP="00CB740B">
      <w:pPr>
        <w:ind w:right="283"/>
        <w:rPr>
          <w:sz w:val="26"/>
          <w:szCs w:val="26"/>
          <w:lang w:val="ru-RU"/>
        </w:rPr>
      </w:pPr>
      <w:r>
        <w:rPr>
          <w:b/>
          <w:bCs/>
          <w:sz w:val="26"/>
          <w:szCs w:val="26"/>
          <w:lang w:val="ru-RU"/>
        </w:rPr>
        <w:br w:type="page"/>
      </w:r>
    </w:p>
    <w:p w:rsidR="003C6042" w:rsidRDefault="00C70B95" w:rsidP="00BD3D68">
      <w:pPr>
        <w:pStyle w:val="1"/>
        <w:jc w:val="center"/>
        <w:rPr>
          <w:rFonts w:asciiTheme="minorHAnsi" w:hAnsiTheme="minorHAnsi" w:cstheme="minorHAnsi"/>
          <w:b/>
          <w:color w:val="000000" w:themeColor="text1"/>
          <w:sz w:val="36"/>
          <w:szCs w:val="36"/>
          <w:lang w:val="ru-RU"/>
        </w:rPr>
      </w:pPr>
      <w:bookmarkStart w:id="8" w:name="_Toc482631967"/>
      <w:bookmarkEnd w:id="6"/>
      <w:r w:rsidRPr="008F510A">
        <w:rPr>
          <w:rFonts w:asciiTheme="minorHAnsi" w:hAnsiTheme="minorHAnsi" w:cstheme="minorHAnsi"/>
          <w:b/>
          <w:color w:val="000000" w:themeColor="text1"/>
          <w:sz w:val="36"/>
          <w:szCs w:val="36"/>
          <w:lang w:val="ru-RU"/>
        </w:rPr>
        <w:lastRenderedPageBreak/>
        <w:t>2.Меры предосторожности</w:t>
      </w:r>
      <w:bookmarkEnd w:id="8"/>
    </w:p>
    <w:p w:rsidR="008F510A" w:rsidRPr="008F510A" w:rsidRDefault="008F510A" w:rsidP="00BD3D68">
      <w:pPr>
        <w:rPr>
          <w:lang w:val="ru-RU"/>
        </w:rPr>
      </w:pPr>
    </w:p>
    <w:p w:rsidR="00C70B95" w:rsidRPr="008F510A" w:rsidRDefault="00C70B95" w:rsidP="00BD3D68">
      <w:pPr>
        <w:pStyle w:val="a7"/>
        <w:spacing w:line="240" w:lineRule="exact"/>
        <w:ind w:left="1134"/>
        <w:outlineLvl w:val="1"/>
        <w:rPr>
          <w:rFonts w:asciiTheme="minorHAnsi" w:hAnsiTheme="minorHAnsi" w:cstheme="minorHAnsi"/>
          <w:b/>
          <w:color w:val="000000" w:themeColor="text1"/>
          <w:sz w:val="28"/>
          <w:szCs w:val="28"/>
          <w:lang w:val="ru-RU"/>
        </w:rPr>
      </w:pPr>
      <w:bookmarkStart w:id="9" w:name="_Toc482631968"/>
      <w:r w:rsidRPr="008F510A">
        <w:rPr>
          <w:rFonts w:asciiTheme="minorHAnsi" w:hAnsiTheme="minorHAnsi" w:cstheme="minorHAnsi"/>
          <w:b/>
          <w:color w:val="000000" w:themeColor="text1"/>
          <w:sz w:val="28"/>
          <w:szCs w:val="28"/>
          <w:lang w:val="ru-RU"/>
        </w:rPr>
        <w:t>2.</w:t>
      </w:r>
      <w:r w:rsidRPr="008F510A">
        <w:rPr>
          <w:rStyle w:val="20"/>
          <w:rFonts w:asciiTheme="minorHAnsi" w:hAnsiTheme="minorHAnsi" w:cstheme="minorHAnsi"/>
          <w:b/>
          <w:color w:val="000000" w:themeColor="text1"/>
          <w:sz w:val="28"/>
          <w:szCs w:val="28"/>
          <w:lang w:val="ru-RU"/>
        </w:rPr>
        <w:t>1Общая информация</w:t>
      </w:r>
      <w:bookmarkEnd w:id="9"/>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xml:space="preserve">▲ </w:t>
      </w:r>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Здесь и далее этот символ будет использоваться для привлечения внимания к информации, непосредственно связанной с жизнью и здоровьем Вас и окружающих Вас людей. Совместно  с  символом,  будут  использоваться  предупреждающие слова, которые определяют степень последствий при несоблюдении тех или иных предписаний.</w:t>
      </w:r>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ОПАСНОСТЬ!</w:t>
      </w:r>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Указывает на непосредственно опасную ситуацию, которая, если ее не избежать, может привести к серьезной травме или смерти. Включает в себя самые чрезвычайные ситуации, вызванные, в том числе,  функциональным назначением оборудования, при котором полная безопасность обеспечена быть не может.</w:t>
      </w:r>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ВНИМАНИЕ!</w:t>
      </w:r>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Указывает на потенциально опасную ситуацию, которая, если ее не избежать, может привести к серьезной травме или смерти. Включает в себя случаи, которые могут возникнуть при нарушении или несоблюдении указанных мер предосторожности.</w:t>
      </w:r>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ПРЕДУПРЕЖДЕНИЕ!</w:t>
      </w:r>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Указывает на потенциально опасную ситуацию, которая, если ее не избежать, может привести к травме средней или легкой степени тяжести, а также к серьезному повреждению оборудования. Включает в себя случаи, которые могут возникнуть при неправильной эксплуатации.</w:t>
      </w:r>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ПРИМЕЧАНИЕ!</w:t>
      </w:r>
    </w:p>
    <w:p w:rsidR="00C70B95" w:rsidRPr="008F510A" w:rsidRDefault="00C70B95" w:rsidP="00BD3D68">
      <w:pPr>
        <w:pStyle w:val="a7"/>
        <w:spacing w:line="240" w:lineRule="exact"/>
        <w:ind w:left="851"/>
        <w:jc w:val="both"/>
        <w:rPr>
          <w:sz w:val="26"/>
          <w:szCs w:val="26"/>
          <w:lang w:val="ru-RU"/>
        </w:rPr>
      </w:pPr>
      <w:r w:rsidRPr="008F510A">
        <w:rPr>
          <w:sz w:val="26"/>
          <w:szCs w:val="26"/>
          <w:lang w:val="ru-RU"/>
        </w:rPr>
        <w:t>• Указывает на информацию, которая может вызвать особый интерес.</w:t>
      </w:r>
    </w:p>
    <w:p w:rsidR="003C6042" w:rsidRDefault="003C6042" w:rsidP="00BD3D68">
      <w:pPr>
        <w:spacing w:line="240" w:lineRule="exact"/>
        <w:rPr>
          <w:sz w:val="19"/>
          <w:szCs w:val="19"/>
          <w:lang w:val="ru-RU"/>
        </w:rPr>
      </w:pPr>
    </w:p>
    <w:p w:rsidR="008F510A" w:rsidRPr="008F510A" w:rsidRDefault="008F510A" w:rsidP="00BD3D68">
      <w:pPr>
        <w:pStyle w:val="2"/>
        <w:ind w:left="1134"/>
        <w:rPr>
          <w:rFonts w:asciiTheme="minorHAnsi" w:hAnsiTheme="minorHAnsi" w:cstheme="minorHAnsi"/>
          <w:b/>
          <w:color w:val="000000" w:themeColor="text1"/>
          <w:sz w:val="28"/>
          <w:szCs w:val="28"/>
          <w:lang w:val="ru-RU"/>
        </w:rPr>
      </w:pPr>
      <w:bookmarkStart w:id="10" w:name="_Toc482631969"/>
      <w:r w:rsidRPr="008F510A">
        <w:rPr>
          <w:rFonts w:asciiTheme="minorHAnsi" w:hAnsiTheme="minorHAnsi" w:cstheme="minorHAnsi"/>
          <w:b/>
          <w:color w:val="000000" w:themeColor="text1"/>
          <w:sz w:val="28"/>
          <w:szCs w:val="28"/>
          <w:lang w:val="ru-RU"/>
        </w:rPr>
        <w:t>2.2. Для оператора</w:t>
      </w:r>
      <w:bookmarkEnd w:id="10"/>
    </w:p>
    <w:p w:rsidR="003C6042" w:rsidRPr="00D239BC" w:rsidRDefault="008F510A" w:rsidP="00BD3D68">
      <w:pPr>
        <w:spacing w:line="240" w:lineRule="exact"/>
        <w:ind w:left="851"/>
        <w:jc w:val="both"/>
        <w:rPr>
          <w:sz w:val="26"/>
          <w:szCs w:val="26"/>
          <w:lang w:val="ru-RU"/>
        </w:rPr>
      </w:pPr>
      <w:r w:rsidRPr="00D239BC">
        <w:rPr>
          <w:sz w:val="26"/>
          <w:szCs w:val="26"/>
          <w:lang w:val="ru-RU"/>
        </w:rPr>
        <w:t>Основная ответственность за безопасность, связанную с эксплуатацией  оборудования,  ложится  на  оператора.  Мастерство  управления,  правильный  уход,  своевременное  обслуживание  и  здравый смысл определяют, насколько эффективно и безопасно выполняется работа.</w:t>
      </w:r>
    </w:p>
    <w:p w:rsidR="008F510A" w:rsidRDefault="008F510A" w:rsidP="00BD3D68">
      <w:pPr>
        <w:spacing w:line="240" w:lineRule="exact"/>
        <w:ind w:left="851"/>
        <w:rPr>
          <w:sz w:val="19"/>
          <w:szCs w:val="19"/>
          <w:lang w:val="ru-RU"/>
        </w:rPr>
      </w:pPr>
    </w:p>
    <w:p w:rsidR="008F510A" w:rsidRDefault="00D239BC" w:rsidP="00BD3D68">
      <w:pPr>
        <w:pStyle w:val="2"/>
        <w:ind w:left="1134"/>
        <w:rPr>
          <w:rFonts w:asciiTheme="minorHAnsi" w:hAnsiTheme="minorHAnsi" w:cstheme="minorHAnsi"/>
          <w:b/>
          <w:bCs/>
          <w:color w:val="000000"/>
          <w:sz w:val="28"/>
          <w:szCs w:val="28"/>
        </w:rPr>
      </w:pPr>
      <w:bookmarkStart w:id="11" w:name="_Toc482631970"/>
      <w:r>
        <w:rPr>
          <w:rFonts w:asciiTheme="minorHAnsi" w:hAnsiTheme="minorHAnsi" w:cstheme="minorHAnsi"/>
          <w:b/>
          <w:bCs/>
          <w:color w:val="000000"/>
          <w:sz w:val="28"/>
          <w:szCs w:val="28"/>
        </w:rPr>
        <w:t>2</w:t>
      </w:r>
      <w:r>
        <w:rPr>
          <w:rFonts w:asciiTheme="minorHAnsi" w:hAnsiTheme="minorHAnsi" w:cstheme="minorHAnsi"/>
          <w:b/>
          <w:bCs/>
          <w:color w:val="000000"/>
          <w:sz w:val="28"/>
          <w:szCs w:val="28"/>
          <w:lang w:val="ru-RU"/>
        </w:rPr>
        <w:t>.</w:t>
      </w:r>
      <w:r w:rsidR="008F510A" w:rsidRPr="008F510A">
        <w:rPr>
          <w:rFonts w:asciiTheme="minorHAnsi" w:hAnsiTheme="minorHAnsi" w:cstheme="minorHAnsi"/>
          <w:b/>
          <w:bCs/>
          <w:color w:val="000000"/>
          <w:sz w:val="28"/>
          <w:szCs w:val="28"/>
        </w:rPr>
        <w:t>3. Перед началом работ</w:t>
      </w:r>
      <w:bookmarkEnd w:id="11"/>
    </w:p>
    <w:p w:rsidR="001A1A93" w:rsidRPr="00E770CD" w:rsidRDefault="008F510A" w:rsidP="00FC4CB2">
      <w:pPr>
        <w:pStyle w:val="a7"/>
        <w:numPr>
          <w:ilvl w:val="0"/>
          <w:numId w:val="1"/>
        </w:numPr>
        <w:ind w:left="1418" w:hanging="284"/>
        <w:jc w:val="both"/>
        <w:rPr>
          <w:sz w:val="26"/>
          <w:szCs w:val="26"/>
          <w:lang w:val="ru-RU"/>
        </w:rPr>
      </w:pPr>
      <w:r w:rsidRPr="001A1A93">
        <w:rPr>
          <w:sz w:val="26"/>
          <w:szCs w:val="26"/>
          <w:lang w:val="ru-RU"/>
        </w:rPr>
        <w:t>Изучите оборудование и базовую машину. Узнайте возможности,</w:t>
      </w:r>
      <w:r w:rsidR="001A1A93" w:rsidRPr="001A1A93">
        <w:rPr>
          <w:sz w:val="26"/>
          <w:szCs w:val="26"/>
          <w:lang w:val="ru-RU"/>
        </w:rPr>
        <w:t xml:space="preserve"> </w:t>
      </w:r>
      <w:r w:rsidRPr="001A1A93">
        <w:rPr>
          <w:sz w:val="26"/>
          <w:szCs w:val="26"/>
          <w:lang w:val="ru-RU"/>
        </w:rPr>
        <w:t>технические характеристики, размеры и функциональное назначение</w:t>
      </w:r>
      <w:r w:rsidR="001A1A93" w:rsidRPr="001A1A93">
        <w:rPr>
          <w:sz w:val="26"/>
          <w:szCs w:val="26"/>
          <w:lang w:val="ru-RU"/>
        </w:rPr>
        <w:t xml:space="preserve"> </w:t>
      </w:r>
      <w:r w:rsidRPr="001A1A93">
        <w:rPr>
          <w:sz w:val="26"/>
          <w:szCs w:val="26"/>
          <w:lang w:val="ru-RU"/>
        </w:rPr>
        <w:t>все</w:t>
      </w:r>
      <w:r w:rsidR="001A1A93" w:rsidRPr="001A1A93">
        <w:rPr>
          <w:sz w:val="26"/>
          <w:szCs w:val="26"/>
          <w:lang w:val="ru-RU"/>
        </w:rPr>
        <w:t>х</w:t>
      </w:r>
      <w:r w:rsidRPr="001A1A93">
        <w:rPr>
          <w:sz w:val="26"/>
          <w:szCs w:val="26"/>
          <w:lang w:val="ru-RU"/>
        </w:rPr>
        <w:t xml:space="preserve"> элементов управления. Про</w:t>
      </w:r>
      <w:r w:rsidR="001A1A93" w:rsidRPr="001A1A93">
        <w:rPr>
          <w:sz w:val="26"/>
          <w:szCs w:val="26"/>
          <w:lang w:val="ru-RU"/>
        </w:rPr>
        <w:t>думайте варианты экстренного от</w:t>
      </w:r>
      <w:r w:rsidRPr="001A1A93">
        <w:rPr>
          <w:sz w:val="26"/>
          <w:szCs w:val="26"/>
          <w:lang w:val="ru-RU"/>
        </w:rPr>
        <w:t>ключения всех систем при возможном</w:t>
      </w:r>
      <w:r w:rsidR="001A1A93" w:rsidRPr="001A1A93">
        <w:rPr>
          <w:sz w:val="26"/>
          <w:szCs w:val="26"/>
          <w:lang w:val="ru-RU"/>
        </w:rPr>
        <w:t xml:space="preserve"> </w:t>
      </w:r>
      <w:r w:rsidRPr="001A1A93">
        <w:rPr>
          <w:sz w:val="26"/>
          <w:szCs w:val="26"/>
          <w:lang w:val="ru-RU"/>
        </w:rPr>
        <w:t>возникновении чрезвычайной</w:t>
      </w:r>
      <w:r w:rsidR="001A1A93" w:rsidRPr="001A1A93">
        <w:rPr>
          <w:sz w:val="26"/>
          <w:szCs w:val="26"/>
          <w:lang w:val="ru-RU"/>
        </w:rPr>
        <w:t xml:space="preserve"> ситуации.</w:t>
      </w:r>
      <w:r w:rsidR="001A1A93" w:rsidRPr="001A1A93">
        <w:rPr>
          <w:sz w:val="26"/>
          <w:szCs w:val="26"/>
          <w:lang w:val="ru-RU"/>
        </w:rPr>
        <w:br/>
      </w:r>
      <w:r w:rsidRPr="001A1A93">
        <w:rPr>
          <w:sz w:val="26"/>
          <w:szCs w:val="26"/>
          <w:lang w:val="ru-RU"/>
        </w:rPr>
        <w:t xml:space="preserve"> </w:t>
      </w:r>
    </w:p>
    <w:p w:rsidR="001A1A93" w:rsidRPr="00C94869" w:rsidRDefault="008F510A" w:rsidP="00FC4CB2">
      <w:pPr>
        <w:pStyle w:val="a7"/>
        <w:numPr>
          <w:ilvl w:val="0"/>
          <w:numId w:val="1"/>
        </w:numPr>
        <w:ind w:left="1418" w:hanging="284"/>
        <w:jc w:val="both"/>
        <w:rPr>
          <w:sz w:val="26"/>
          <w:szCs w:val="26"/>
          <w:lang w:val="ru-RU"/>
        </w:rPr>
      </w:pPr>
      <w:r w:rsidRPr="001A1A93">
        <w:rPr>
          <w:sz w:val="26"/>
          <w:szCs w:val="26"/>
          <w:lang w:val="ru-RU"/>
        </w:rPr>
        <w:t>Осмотрите оборудование перед каждым нач</w:t>
      </w:r>
      <w:r w:rsidR="001A1A93">
        <w:rPr>
          <w:sz w:val="26"/>
          <w:szCs w:val="26"/>
          <w:lang w:val="ru-RU"/>
        </w:rPr>
        <w:t>алом работ. Никог</w:t>
      </w:r>
      <w:r w:rsidRPr="001A1A93">
        <w:rPr>
          <w:sz w:val="26"/>
          <w:szCs w:val="26"/>
          <w:lang w:val="ru-RU"/>
        </w:rPr>
        <w:t>да не включайте оборудование, не убедившись в исправности всех</w:t>
      </w:r>
      <w:r w:rsidR="001A1A93">
        <w:rPr>
          <w:sz w:val="26"/>
          <w:szCs w:val="26"/>
          <w:lang w:val="ru-RU"/>
        </w:rPr>
        <w:t xml:space="preserve"> </w:t>
      </w:r>
      <w:r w:rsidRPr="001A1A93">
        <w:rPr>
          <w:sz w:val="26"/>
          <w:szCs w:val="26"/>
          <w:lang w:val="ru-RU"/>
        </w:rPr>
        <w:t>устройств. Все соединения должны быть надежно затянуты. Рукава</w:t>
      </w:r>
      <w:r w:rsidR="001A1A93">
        <w:rPr>
          <w:sz w:val="26"/>
          <w:szCs w:val="26"/>
          <w:lang w:val="ru-RU"/>
        </w:rPr>
        <w:t xml:space="preserve"> </w:t>
      </w:r>
      <w:r w:rsidRPr="001A1A93">
        <w:rPr>
          <w:sz w:val="26"/>
          <w:szCs w:val="26"/>
          <w:lang w:val="ru-RU"/>
        </w:rPr>
        <w:t xml:space="preserve">высокого давления не должны </w:t>
      </w:r>
      <w:r w:rsidR="001A1A93">
        <w:rPr>
          <w:sz w:val="26"/>
          <w:szCs w:val="26"/>
          <w:lang w:val="ru-RU"/>
        </w:rPr>
        <w:t>иметь повреждений. Следите и во</w:t>
      </w:r>
      <w:r w:rsidRPr="001A1A93">
        <w:rPr>
          <w:sz w:val="26"/>
          <w:szCs w:val="26"/>
          <w:lang w:val="ru-RU"/>
        </w:rPr>
        <w:t>время устраняйте утечки масла.</w:t>
      </w:r>
      <w:r w:rsidRPr="001A1A93">
        <w:rPr>
          <w:sz w:val="26"/>
          <w:szCs w:val="26"/>
          <w:lang w:val="ru-RU"/>
        </w:rPr>
        <w:br/>
      </w:r>
    </w:p>
    <w:p w:rsidR="001A1A93" w:rsidRPr="00C94869" w:rsidRDefault="008F510A" w:rsidP="00FC4CB2">
      <w:pPr>
        <w:pStyle w:val="a7"/>
        <w:numPr>
          <w:ilvl w:val="0"/>
          <w:numId w:val="1"/>
        </w:numPr>
        <w:ind w:left="1418" w:hanging="284"/>
        <w:jc w:val="both"/>
        <w:rPr>
          <w:sz w:val="26"/>
          <w:szCs w:val="26"/>
          <w:lang w:val="ru-RU"/>
        </w:rPr>
      </w:pPr>
      <w:r w:rsidRPr="001A1A93">
        <w:rPr>
          <w:sz w:val="26"/>
          <w:szCs w:val="26"/>
          <w:lang w:val="ru-RU"/>
        </w:rPr>
        <w:t>Носите удобную одежду и обув</w:t>
      </w:r>
      <w:r w:rsidR="00C94869">
        <w:rPr>
          <w:sz w:val="26"/>
          <w:szCs w:val="26"/>
          <w:lang w:val="ru-RU"/>
        </w:rPr>
        <w:t>ь соответствующего размера. Сво</w:t>
      </w:r>
      <w:r w:rsidRPr="001A1A93">
        <w:rPr>
          <w:sz w:val="26"/>
          <w:szCs w:val="26"/>
          <w:lang w:val="ru-RU"/>
        </w:rPr>
        <w:t>бодная одежда, а также часы, кольца и прочие аксессуары могут</w:t>
      </w:r>
      <w:r w:rsidR="00C94869">
        <w:rPr>
          <w:sz w:val="26"/>
          <w:szCs w:val="26"/>
          <w:lang w:val="ru-RU"/>
        </w:rPr>
        <w:t xml:space="preserve"> </w:t>
      </w:r>
      <w:r w:rsidRPr="001A1A93">
        <w:rPr>
          <w:sz w:val="26"/>
          <w:szCs w:val="26"/>
          <w:lang w:val="ru-RU"/>
        </w:rPr>
        <w:t>цепляться за выступающие элементы конструкции и даже попасть в</w:t>
      </w:r>
      <w:r w:rsidR="00C94869">
        <w:rPr>
          <w:sz w:val="26"/>
          <w:szCs w:val="26"/>
          <w:lang w:val="ru-RU"/>
        </w:rPr>
        <w:t xml:space="preserve"> </w:t>
      </w:r>
      <w:r w:rsidRPr="001A1A93">
        <w:rPr>
          <w:sz w:val="26"/>
          <w:szCs w:val="26"/>
          <w:lang w:val="ru-RU"/>
        </w:rPr>
        <w:t xml:space="preserve">подвижные части оборудования. </w:t>
      </w:r>
      <w:r w:rsidR="00C94869">
        <w:rPr>
          <w:sz w:val="26"/>
          <w:szCs w:val="26"/>
          <w:lang w:val="ru-RU"/>
        </w:rPr>
        <w:t>Это может стать причиной серьез</w:t>
      </w:r>
      <w:r w:rsidRPr="001A1A93">
        <w:rPr>
          <w:sz w:val="26"/>
          <w:szCs w:val="26"/>
          <w:lang w:val="ru-RU"/>
        </w:rPr>
        <w:t>ных травм. Используйте респиратор, перчатки, защитные очки и</w:t>
      </w:r>
      <w:r w:rsidR="00C94869">
        <w:rPr>
          <w:sz w:val="26"/>
          <w:szCs w:val="26"/>
          <w:lang w:val="ru-RU"/>
        </w:rPr>
        <w:t xml:space="preserve"> </w:t>
      </w:r>
      <w:r w:rsidRPr="001A1A93">
        <w:rPr>
          <w:sz w:val="26"/>
          <w:szCs w:val="26"/>
          <w:lang w:val="ru-RU"/>
        </w:rPr>
        <w:t>наушники, если</w:t>
      </w:r>
      <w:r w:rsidR="001A1A93">
        <w:rPr>
          <w:sz w:val="26"/>
          <w:szCs w:val="26"/>
          <w:lang w:val="ru-RU"/>
        </w:rPr>
        <w:t xml:space="preserve"> этого требуют условия работы.</w:t>
      </w:r>
      <w:r w:rsidR="001A1A93">
        <w:rPr>
          <w:sz w:val="26"/>
          <w:szCs w:val="26"/>
          <w:lang w:val="ru-RU"/>
        </w:rPr>
        <w:br/>
      </w:r>
    </w:p>
    <w:p w:rsidR="001A1A93" w:rsidRPr="00C94869" w:rsidRDefault="008F510A" w:rsidP="00FC4CB2">
      <w:pPr>
        <w:pStyle w:val="a7"/>
        <w:numPr>
          <w:ilvl w:val="0"/>
          <w:numId w:val="1"/>
        </w:numPr>
        <w:ind w:left="1418" w:hanging="284"/>
        <w:jc w:val="both"/>
        <w:rPr>
          <w:sz w:val="26"/>
          <w:szCs w:val="26"/>
          <w:lang w:val="ru-RU"/>
        </w:rPr>
      </w:pPr>
      <w:r w:rsidRPr="001A1A93">
        <w:rPr>
          <w:sz w:val="26"/>
          <w:szCs w:val="26"/>
          <w:lang w:val="ru-RU"/>
        </w:rPr>
        <w:t xml:space="preserve"> Содержите оборудование и рабочее место в чистоте и порядке.</w:t>
      </w:r>
      <w:r w:rsidR="00C94869">
        <w:rPr>
          <w:sz w:val="26"/>
          <w:szCs w:val="26"/>
          <w:lang w:val="ru-RU"/>
        </w:rPr>
        <w:t xml:space="preserve"> </w:t>
      </w:r>
      <w:r w:rsidRPr="001A1A93">
        <w:rPr>
          <w:sz w:val="26"/>
          <w:szCs w:val="26"/>
          <w:lang w:val="ru-RU"/>
        </w:rPr>
        <w:t>Удаляйте следы масла, загрязнения и воды. Это поможет избежать</w:t>
      </w:r>
      <w:r w:rsidR="00C94869">
        <w:rPr>
          <w:sz w:val="26"/>
          <w:szCs w:val="26"/>
          <w:lang w:val="ru-RU"/>
        </w:rPr>
        <w:t xml:space="preserve"> </w:t>
      </w:r>
      <w:r w:rsidRPr="001A1A93">
        <w:rPr>
          <w:sz w:val="26"/>
          <w:szCs w:val="26"/>
          <w:lang w:val="ru-RU"/>
        </w:rPr>
        <w:t>травм, связанных с падением на пути к рабочему ме</w:t>
      </w:r>
      <w:r w:rsidR="001A1A93">
        <w:rPr>
          <w:sz w:val="26"/>
          <w:szCs w:val="26"/>
          <w:lang w:val="ru-RU"/>
        </w:rPr>
        <w:t>сту.</w:t>
      </w:r>
      <w:r w:rsidR="001A1A93">
        <w:rPr>
          <w:sz w:val="26"/>
          <w:szCs w:val="26"/>
          <w:lang w:val="ru-RU"/>
        </w:rPr>
        <w:br/>
      </w:r>
    </w:p>
    <w:p w:rsidR="001A1A93" w:rsidRPr="00C94869" w:rsidRDefault="008F510A" w:rsidP="00FC4CB2">
      <w:pPr>
        <w:pStyle w:val="a7"/>
        <w:numPr>
          <w:ilvl w:val="0"/>
          <w:numId w:val="1"/>
        </w:numPr>
        <w:ind w:left="1418" w:hanging="284"/>
        <w:jc w:val="both"/>
        <w:rPr>
          <w:sz w:val="26"/>
          <w:szCs w:val="26"/>
          <w:lang w:val="ru-RU"/>
        </w:rPr>
      </w:pPr>
      <w:r w:rsidRPr="001A1A93">
        <w:rPr>
          <w:sz w:val="26"/>
          <w:szCs w:val="26"/>
          <w:lang w:val="ru-RU"/>
        </w:rPr>
        <w:lastRenderedPageBreak/>
        <w:t>Осмотрите рабочую площадку. Изучите сложные места, такие</w:t>
      </w:r>
      <w:r w:rsidR="00C94869">
        <w:rPr>
          <w:sz w:val="26"/>
          <w:szCs w:val="26"/>
          <w:lang w:val="ru-RU"/>
        </w:rPr>
        <w:t xml:space="preserve"> </w:t>
      </w:r>
      <w:r w:rsidRPr="001A1A93">
        <w:rPr>
          <w:sz w:val="26"/>
          <w:szCs w:val="26"/>
          <w:lang w:val="ru-RU"/>
        </w:rPr>
        <w:t>как, мягкая земля, снег, насыпи щебня, ямы, крупные препятствия</w:t>
      </w:r>
      <w:r w:rsidR="00C94869">
        <w:rPr>
          <w:sz w:val="26"/>
          <w:szCs w:val="26"/>
          <w:lang w:val="ru-RU"/>
        </w:rPr>
        <w:t xml:space="preserve"> </w:t>
      </w:r>
      <w:r w:rsidRPr="001A1A93">
        <w:rPr>
          <w:sz w:val="26"/>
          <w:szCs w:val="26"/>
          <w:lang w:val="ru-RU"/>
        </w:rPr>
        <w:t xml:space="preserve">и т.д. Убедитесь в отсутствии </w:t>
      </w:r>
      <w:r w:rsidR="00C94869">
        <w:rPr>
          <w:sz w:val="26"/>
          <w:szCs w:val="26"/>
          <w:lang w:val="ru-RU"/>
        </w:rPr>
        <w:t>линий электро, телефонных и дру</w:t>
      </w:r>
      <w:r w:rsidRPr="001A1A93">
        <w:rPr>
          <w:sz w:val="26"/>
          <w:szCs w:val="26"/>
          <w:lang w:val="ru-RU"/>
        </w:rPr>
        <w:t xml:space="preserve">гих </w:t>
      </w:r>
      <w:r w:rsidR="001A1A93">
        <w:rPr>
          <w:sz w:val="26"/>
          <w:szCs w:val="26"/>
          <w:lang w:val="ru-RU"/>
        </w:rPr>
        <w:t>коммуникаций на пути движения.</w:t>
      </w:r>
      <w:r w:rsidR="001A1A93">
        <w:rPr>
          <w:sz w:val="26"/>
          <w:szCs w:val="26"/>
          <w:lang w:val="ru-RU"/>
        </w:rPr>
        <w:br/>
      </w:r>
    </w:p>
    <w:p w:rsidR="000B0DCC" w:rsidRPr="000B0DCC" w:rsidRDefault="000B0DCC" w:rsidP="00FC4CB2">
      <w:pPr>
        <w:pStyle w:val="a7"/>
        <w:numPr>
          <w:ilvl w:val="0"/>
          <w:numId w:val="1"/>
        </w:numPr>
        <w:spacing w:line="240" w:lineRule="exact"/>
        <w:ind w:left="1418" w:hanging="284"/>
        <w:jc w:val="both"/>
        <w:rPr>
          <w:sz w:val="26"/>
          <w:szCs w:val="26"/>
          <w:lang w:val="ru-RU"/>
        </w:rPr>
      </w:pPr>
      <w:r w:rsidRPr="000B0DCC">
        <w:rPr>
          <w:sz w:val="26"/>
          <w:szCs w:val="26"/>
          <w:lang w:val="ru-RU"/>
        </w:rPr>
        <w:t>Избегайте травм, вызванных выбросом острых, металлических,</w:t>
      </w:r>
      <w:r>
        <w:rPr>
          <w:sz w:val="26"/>
          <w:szCs w:val="26"/>
          <w:lang w:val="ru-RU"/>
        </w:rPr>
        <w:t xml:space="preserve"> </w:t>
      </w:r>
      <w:r w:rsidRPr="000B0DCC">
        <w:rPr>
          <w:sz w:val="26"/>
          <w:szCs w:val="26"/>
          <w:lang w:val="ru-RU"/>
        </w:rPr>
        <w:t>стеклянных и др. объектов из-под подметающего барабана. Заранее</w:t>
      </w:r>
      <w:r>
        <w:rPr>
          <w:sz w:val="26"/>
          <w:szCs w:val="26"/>
          <w:lang w:val="ru-RU"/>
        </w:rPr>
        <w:t xml:space="preserve"> </w:t>
      </w:r>
      <w:r w:rsidRPr="000B0DCC">
        <w:rPr>
          <w:sz w:val="26"/>
          <w:szCs w:val="26"/>
          <w:lang w:val="ru-RU"/>
        </w:rPr>
        <w:t>уберите такие предметы из зоны уборки.</w:t>
      </w:r>
      <w:r w:rsidRPr="000B0DCC">
        <w:rPr>
          <w:sz w:val="26"/>
          <w:szCs w:val="26"/>
          <w:lang w:val="ru-RU"/>
        </w:rPr>
        <w:br/>
      </w:r>
    </w:p>
    <w:p w:rsidR="003C6042" w:rsidRDefault="000B0DCC" w:rsidP="00FC4CB2">
      <w:pPr>
        <w:pStyle w:val="a7"/>
        <w:numPr>
          <w:ilvl w:val="0"/>
          <w:numId w:val="1"/>
        </w:numPr>
        <w:spacing w:line="240" w:lineRule="exact"/>
        <w:ind w:left="1418" w:hanging="284"/>
        <w:jc w:val="both"/>
        <w:rPr>
          <w:sz w:val="26"/>
          <w:szCs w:val="26"/>
          <w:lang w:val="ru-RU"/>
        </w:rPr>
      </w:pPr>
      <w:r w:rsidRPr="000B0DCC">
        <w:rPr>
          <w:sz w:val="26"/>
          <w:szCs w:val="26"/>
          <w:lang w:val="ru-RU"/>
        </w:rPr>
        <w:t>Известите окружающих о нач</w:t>
      </w:r>
      <w:r>
        <w:rPr>
          <w:sz w:val="26"/>
          <w:szCs w:val="26"/>
          <w:lang w:val="ru-RU"/>
        </w:rPr>
        <w:t>але работ. Дайте понять окружаю</w:t>
      </w:r>
      <w:r w:rsidRPr="000B0DCC">
        <w:rPr>
          <w:sz w:val="26"/>
          <w:szCs w:val="26"/>
          <w:lang w:val="ru-RU"/>
        </w:rPr>
        <w:t xml:space="preserve">щим Вас людям, где и когда Вы </w:t>
      </w:r>
      <w:r>
        <w:rPr>
          <w:sz w:val="26"/>
          <w:szCs w:val="26"/>
          <w:lang w:val="ru-RU"/>
        </w:rPr>
        <w:t xml:space="preserve">будете работать. Убедитесь, что </w:t>
      </w:r>
      <w:r w:rsidRPr="000B0DCC">
        <w:rPr>
          <w:sz w:val="26"/>
          <w:szCs w:val="26"/>
          <w:lang w:val="ru-RU"/>
        </w:rPr>
        <w:t>перед началом работ, кроме Вас, рядом с оборудованием, никого</w:t>
      </w:r>
      <w:r>
        <w:rPr>
          <w:sz w:val="26"/>
          <w:szCs w:val="26"/>
          <w:lang w:val="ru-RU"/>
        </w:rPr>
        <w:t xml:space="preserve"> нет</w:t>
      </w:r>
    </w:p>
    <w:p w:rsidR="009E070B" w:rsidRPr="000B0DCC" w:rsidRDefault="009E070B" w:rsidP="00BD3D68">
      <w:pPr>
        <w:pStyle w:val="a7"/>
        <w:spacing w:line="240" w:lineRule="exact"/>
        <w:ind w:left="1635"/>
        <w:jc w:val="both"/>
        <w:rPr>
          <w:sz w:val="26"/>
          <w:szCs w:val="26"/>
          <w:lang w:val="ru-RU"/>
        </w:rPr>
      </w:pPr>
    </w:p>
    <w:p w:rsidR="003C6042" w:rsidRDefault="009E070B" w:rsidP="00BD3D68">
      <w:pPr>
        <w:pStyle w:val="2"/>
        <w:ind w:left="1134"/>
        <w:rPr>
          <w:rFonts w:asciiTheme="minorHAnsi" w:hAnsiTheme="minorHAnsi" w:cstheme="minorHAnsi"/>
          <w:b/>
          <w:bCs/>
          <w:color w:val="000000" w:themeColor="text1"/>
          <w:sz w:val="28"/>
          <w:szCs w:val="28"/>
        </w:rPr>
      </w:pPr>
      <w:bookmarkStart w:id="12" w:name="_Toc482631971"/>
      <w:r w:rsidRPr="009E070B">
        <w:rPr>
          <w:rFonts w:asciiTheme="minorHAnsi" w:hAnsiTheme="minorHAnsi" w:cstheme="minorHAnsi"/>
          <w:b/>
          <w:bCs/>
          <w:color w:val="000000" w:themeColor="text1"/>
          <w:sz w:val="28"/>
          <w:szCs w:val="28"/>
        </w:rPr>
        <w:t>2.4. При эксплуатации</w:t>
      </w:r>
      <w:bookmarkEnd w:id="12"/>
    </w:p>
    <w:p w:rsidR="009E070B" w:rsidRPr="009E070B" w:rsidRDefault="009E070B" w:rsidP="00BD3D68">
      <w:pPr>
        <w:rPr>
          <w:sz w:val="26"/>
          <w:szCs w:val="26"/>
          <w:lang w:val="ru-RU"/>
        </w:rPr>
      </w:pPr>
    </w:p>
    <w:p w:rsidR="009E070B" w:rsidRPr="009E070B" w:rsidRDefault="009E070B" w:rsidP="00FC4CB2">
      <w:pPr>
        <w:pStyle w:val="a7"/>
        <w:numPr>
          <w:ilvl w:val="0"/>
          <w:numId w:val="2"/>
        </w:numPr>
        <w:spacing w:line="240" w:lineRule="exact"/>
        <w:ind w:left="1418" w:hanging="284"/>
        <w:jc w:val="both"/>
        <w:rPr>
          <w:b/>
          <w:sz w:val="26"/>
          <w:szCs w:val="26"/>
          <w:lang w:val="ru-RU"/>
        </w:rPr>
      </w:pPr>
      <w:r w:rsidRPr="009E070B">
        <w:rPr>
          <w:sz w:val="26"/>
          <w:szCs w:val="26"/>
          <w:lang w:val="ru-RU"/>
        </w:rPr>
        <w:t>Придерживайтесь правил дорожного движения, установленных для конкретного участка уборки.</w:t>
      </w:r>
      <w:r w:rsidRPr="009E070B">
        <w:rPr>
          <w:sz w:val="26"/>
          <w:szCs w:val="26"/>
          <w:lang w:val="ru-RU"/>
        </w:rPr>
        <w:br/>
      </w:r>
    </w:p>
    <w:p w:rsidR="009E070B" w:rsidRPr="009E070B" w:rsidRDefault="009E070B" w:rsidP="00FC4CB2">
      <w:pPr>
        <w:pStyle w:val="a7"/>
        <w:numPr>
          <w:ilvl w:val="0"/>
          <w:numId w:val="2"/>
        </w:numPr>
        <w:spacing w:line="240" w:lineRule="exact"/>
        <w:ind w:left="1418" w:hanging="284"/>
        <w:jc w:val="both"/>
        <w:rPr>
          <w:b/>
          <w:sz w:val="26"/>
          <w:szCs w:val="26"/>
          <w:lang w:val="ru-RU"/>
        </w:rPr>
      </w:pPr>
      <w:r w:rsidRPr="009E070B">
        <w:rPr>
          <w:sz w:val="26"/>
          <w:szCs w:val="26"/>
          <w:lang w:val="ru-RU"/>
        </w:rPr>
        <w:t>Никогда не поднимайте, установленное на погрузчик, навесное оборудование выше 500 мм над поверхностью земли. Это может привести к опрокидыванию базовой машины, серьезным травмам и выходу из строя оборудования и погрузчика.</w:t>
      </w:r>
      <w:r w:rsidRPr="009E070B">
        <w:rPr>
          <w:sz w:val="26"/>
          <w:szCs w:val="26"/>
          <w:lang w:val="ru-RU"/>
        </w:rPr>
        <w:br/>
      </w:r>
    </w:p>
    <w:p w:rsidR="009E070B" w:rsidRPr="009E070B" w:rsidRDefault="009E070B" w:rsidP="00FC4CB2">
      <w:pPr>
        <w:pStyle w:val="a7"/>
        <w:numPr>
          <w:ilvl w:val="0"/>
          <w:numId w:val="2"/>
        </w:numPr>
        <w:spacing w:line="240" w:lineRule="exact"/>
        <w:ind w:left="1418" w:hanging="284"/>
        <w:jc w:val="both"/>
        <w:rPr>
          <w:b/>
          <w:sz w:val="26"/>
          <w:szCs w:val="26"/>
          <w:lang w:val="ru-RU"/>
        </w:rPr>
      </w:pPr>
      <w:r w:rsidRPr="009E070B">
        <w:rPr>
          <w:sz w:val="26"/>
          <w:szCs w:val="26"/>
          <w:lang w:val="ru-RU"/>
        </w:rPr>
        <w:t xml:space="preserve">Не используйте оборудование для перемещения на нем грузов и людей. Не используйте, также, оборудование для сдвигания препятствий. Оборудование не предназначено для этого. </w:t>
      </w:r>
    </w:p>
    <w:p w:rsidR="009E070B" w:rsidRPr="009E070B" w:rsidRDefault="009E070B" w:rsidP="00D9450B">
      <w:pPr>
        <w:pStyle w:val="a7"/>
        <w:spacing w:line="240" w:lineRule="exact"/>
        <w:ind w:left="1418" w:hanging="284"/>
        <w:jc w:val="both"/>
        <w:rPr>
          <w:b/>
          <w:sz w:val="26"/>
          <w:szCs w:val="26"/>
          <w:lang w:val="ru-RU"/>
        </w:rPr>
      </w:pPr>
    </w:p>
    <w:p w:rsidR="009E070B" w:rsidRPr="009E070B" w:rsidRDefault="009E070B" w:rsidP="00FC4CB2">
      <w:pPr>
        <w:pStyle w:val="a7"/>
        <w:numPr>
          <w:ilvl w:val="0"/>
          <w:numId w:val="2"/>
        </w:numPr>
        <w:spacing w:line="240" w:lineRule="exact"/>
        <w:ind w:left="1418" w:hanging="284"/>
        <w:jc w:val="both"/>
        <w:rPr>
          <w:b/>
          <w:sz w:val="26"/>
          <w:szCs w:val="26"/>
          <w:lang w:val="ru-RU"/>
        </w:rPr>
      </w:pPr>
      <w:r w:rsidRPr="009E070B">
        <w:rPr>
          <w:sz w:val="26"/>
          <w:szCs w:val="26"/>
          <w:lang w:val="ru-RU"/>
        </w:rPr>
        <w:t>Выброс мусора, при вращении подметающего катка, должен быть всегда направлен ОТ кабины оператора.</w:t>
      </w:r>
      <w:r w:rsidRPr="009E070B">
        <w:rPr>
          <w:sz w:val="26"/>
          <w:szCs w:val="26"/>
          <w:lang w:val="ru-RU"/>
        </w:rPr>
        <w:br/>
      </w:r>
    </w:p>
    <w:p w:rsidR="009E070B" w:rsidRPr="009E070B" w:rsidRDefault="009E070B" w:rsidP="00FC4CB2">
      <w:pPr>
        <w:pStyle w:val="a7"/>
        <w:numPr>
          <w:ilvl w:val="0"/>
          <w:numId w:val="2"/>
        </w:numPr>
        <w:spacing w:line="240" w:lineRule="exact"/>
        <w:ind w:left="1418" w:hanging="284"/>
        <w:jc w:val="both"/>
        <w:rPr>
          <w:b/>
          <w:sz w:val="26"/>
          <w:szCs w:val="26"/>
          <w:lang w:val="ru-RU"/>
        </w:rPr>
      </w:pPr>
      <w:r w:rsidRPr="009E070B">
        <w:rPr>
          <w:sz w:val="26"/>
          <w:szCs w:val="26"/>
          <w:lang w:val="ru-RU"/>
        </w:rPr>
        <w:t>Используйте минимально необходимую скорость вращения подметающего барабана. Это снизит возможный вред от выброса мусора.</w:t>
      </w:r>
      <w:r w:rsidRPr="009E070B">
        <w:rPr>
          <w:sz w:val="26"/>
          <w:szCs w:val="26"/>
          <w:lang w:val="ru-RU"/>
        </w:rPr>
        <w:br/>
      </w:r>
    </w:p>
    <w:p w:rsidR="009E070B" w:rsidRPr="009E070B" w:rsidRDefault="009E070B" w:rsidP="00FC4CB2">
      <w:pPr>
        <w:pStyle w:val="a7"/>
        <w:numPr>
          <w:ilvl w:val="0"/>
          <w:numId w:val="2"/>
        </w:numPr>
        <w:spacing w:line="240" w:lineRule="exact"/>
        <w:ind w:left="1418" w:hanging="284"/>
        <w:jc w:val="both"/>
        <w:rPr>
          <w:b/>
          <w:sz w:val="26"/>
          <w:szCs w:val="26"/>
          <w:lang w:val="ru-RU"/>
        </w:rPr>
      </w:pPr>
      <w:r w:rsidRPr="009E070B">
        <w:rPr>
          <w:sz w:val="26"/>
          <w:szCs w:val="26"/>
          <w:lang w:val="ru-RU"/>
        </w:rPr>
        <w:t>Прежде чем покинуть место оператора, по любой причине, остановите  погрузчик на ровной площадке, заглушите двигатель, активируйте стояночный тормоз, извлеките ключ из замка зажигания.</w:t>
      </w:r>
    </w:p>
    <w:p w:rsidR="009E070B" w:rsidRDefault="009E070B" w:rsidP="00D9450B">
      <w:pPr>
        <w:pStyle w:val="a7"/>
        <w:spacing w:line="240" w:lineRule="exact"/>
        <w:ind w:left="1418" w:hanging="284"/>
        <w:jc w:val="both"/>
        <w:rPr>
          <w:sz w:val="26"/>
          <w:szCs w:val="26"/>
          <w:lang w:val="ru-RU"/>
        </w:rPr>
      </w:pPr>
    </w:p>
    <w:p w:rsidR="009E070B" w:rsidRDefault="009E070B" w:rsidP="00BD3D68">
      <w:pPr>
        <w:pStyle w:val="a7"/>
        <w:spacing w:line="240" w:lineRule="exact"/>
        <w:ind w:left="1134"/>
        <w:jc w:val="both"/>
        <w:outlineLvl w:val="1"/>
        <w:rPr>
          <w:rFonts w:asciiTheme="minorHAnsi" w:hAnsiTheme="minorHAnsi" w:cstheme="minorHAnsi"/>
          <w:b/>
          <w:bCs/>
          <w:sz w:val="28"/>
          <w:szCs w:val="28"/>
        </w:rPr>
      </w:pPr>
      <w:bookmarkStart w:id="13" w:name="_Toc482631972"/>
      <w:r w:rsidRPr="009E070B">
        <w:rPr>
          <w:rFonts w:asciiTheme="minorHAnsi" w:hAnsiTheme="minorHAnsi" w:cstheme="minorHAnsi"/>
          <w:b/>
          <w:bCs/>
          <w:sz w:val="28"/>
          <w:szCs w:val="28"/>
        </w:rPr>
        <w:t>2.5. При обслуживании</w:t>
      </w:r>
      <w:bookmarkEnd w:id="13"/>
    </w:p>
    <w:p w:rsidR="009E070B" w:rsidRDefault="009E070B" w:rsidP="00BD3D68">
      <w:pPr>
        <w:pStyle w:val="a7"/>
        <w:spacing w:line="240" w:lineRule="exact"/>
        <w:ind w:left="1134"/>
        <w:jc w:val="both"/>
        <w:outlineLvl w:val="1"/>
        <w:rPr>
          <w:rFonts w:asciiTheme="minorHAnsi" w:hAnsiTheme="minorHAnsi" w:cstheme="minorHAnsi"/>
          <w:b/>
          <w:bCs/>
          <w:sz w:val="28"/>
          <w:szCs w:val="28"/>
        </w:rPr>
      </w:pP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Ремонт и обслуживание оборудование следует производить в специально подготовленном для этого месте. Чтобы не создавать помех для общественного движения.</w:t>
      </w:r>
      <w:r w:rsidRPr="009E070B">
        <w:rPr>
          <w:sz w:val="26"/>
          <w:szCs w:val="26"/>
          <w:lang w:val="ru-RU"/>
        </w:rPr>
        <w:br/>
      </w: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Никогда не приступайте к обслуживанию или настройке оборудования, не убедившись в его надежном закреплении.</w:t>
      </w:r>
      <w:r w:rsidRPr="009E070B">
        <w:rPr>
          <w:sz w:val="26"/>
          <w:szCs w:val="26"/>
          <w:lang w:val="ru-RU"/>
        </w:rPr>
        <w:br/>
      </w: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Никогда не приступайте к обслуживанию или настройке при работающем оборудовании. Заглушите двигатель, активируйте стояночный тормоз и извлеките ключ из замка зажигания для исключения самопроизвольного неконтролируемого движения машины.</w:t>
      </w:r>
      <w:r w:rsidRPr="009E070B">
        <w:rPr>
          <w:sz w:val="26"/>
          <w:szCs w:val="26"/>
          <w:lang w:val="ru-RU"/>
        </w:rPr>
        <w:br/>
      </w: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Сбросьте давление в системе погрузчика и оборудования перед обслуживанием. Следуя инструкции по эксплуатации машины.</w:t>
      </w:r>
      <w:r w:rsidRPr="009E070B">
        <w:rPr>
          <w:sz w:val="26"/>
          <w:szCs w:val="26"/>
          <w:lang w:val="ru-RU"/>
        </w:rPr>
        <w:br/>
      </w:r>
    </w:p>
    <w:p w:rsidR="009E070B" w:rsidRPr="009E070B" w:rsidRDefault="009E070B" w:rsidP="00FC4CB2">
      <w:pPr>
        <w:pStyle w:val="a7"/>
        <w:numPr>
          <w:ilvl w:val="0"/>
          <w:numId w:val="3"/>
        </w:numPr>
        <w:spacing w:line="240" w:lineRule="exact"/>
        <w:ind w:left="1418" w:right="843" w:hanging="284"/>
        <w:jc w:val="both"/>
        <w:rPr>
          <w:b/>
          <w:sz w:val="26"/>
          <w:szCs w:val="26"/>
          <w:lang w:val="ru-RU"/>
        </w:rPr>
      </w:pPr>
      <w:r w:rsidRPr="009E070B">
        <w:rPr>
          <w:sz w:val="26"/>
          <w:szCs w:val="26"/>
          <w:lang w:val="ru-RU"/>
        </w:rPr>
        <w:t>Всегда используйте защитные очки и перчатки при выполнении обслуживания.</w:t>
      </w:r>
      <w:r w:rsidRPr="009E070B">
        <w:rPr>
          <w:sz w:val="26"/>
          <w:szCs w:val="26"/>
          <w:lang w:val="ru-RU"/>
        </w:rPr>
        <w:br/>
      </w: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При отсоединении рукавов высокого давления, используйте заглушки. Это предотвратит утечки масла и загрязнение присоединительных концов рукавов.</w:t>
      </w:r>
    </w:p>
    <w:p w:rsidR="009E070B" w:rsidRPr="009E070B" w:rsidRDefault="009E070B" w:rsidP="00CB740B">
      <w:pPr>
        <w:pStyle w:val="a7"/>
        <w:spacing w:line="240" w:lineRule="exact"/>
        <w:ind w:left="1418" w:hanging="284"/>
        <w:jc w:val="both"/>
        <w:rPr>
          <w:b/>
          <w:sz w:val="26"/>
          <w:szCs w:val="26"/>
          <w:lang w:val="ru-RU"/>
        </w:rPr>
      </w:pPr>
      <w:r w:rsidRPr="009E070B">
        <w:rPr>
          <w:sz w:val="26"/>
          <w:szCs w:val="26"/>
          <w:lang w:val="ru-RU"/>
        </w:rPr>
        <w:br/>
      </w: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Никогда не используйте руки непосредственно для поиска утечек гидравлического масла. Используйте бумагу или картон. Рабочая жидкость в системе находится под высоким давлением. Утечки могут быть невидимы, но вызвать серьезное заражение и интоксикацию при попадании под кожу.</w:t>
      </w:r>
      <w:r w:rsidRPr="009E070B">
        <w:rPr>
          <w:sz w:val="26"/>
          <w:szCs w:val="26"/>
          <w:lang w:val="ru-RU"/>
        </w:rPr>
        <w:br/>
      </w: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Не вносите изменения в конструкцию навесного оборудования</w:t>
      </w:r>
      <w:r w:rsidR="00D239BC">
        <w:rPr>
          <w:sz w:val="26"/>
          <w:szCs w:val="26"/>
          <w:lang w:val="ru-RU"/>
        </w:rPr>
        <w:t xml:space="preserve"> без согласования с производителем</w:t>
      </w:r>
      <w:r w:rsidRPr="009E070B">
        <w:rPr>
          <w:sz w:val="26"/>
          <w:szCs w:val="26"/>
          <w:lang w:val="ru-RU"/>
        </w:rPr>
        <w:t>. Это вызовет непредсказуемую работу изделия и может привести к тяжелым травмам и выходу из строя оборудования.</w:t>
      </w:r>
      <w:r w:rsidRPr="009E070B">
        <w:rPr>
          <w:sz w:val="26"/>
          <w:szCs w:val="26"/>
          <w:lang w:val="ru-RU"/>
        </w:rPr>
        <w:br/>
      </w: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Используйте запасные части, рекомендованные производителем. Запасные части иных производителей могут отличаться по присоединительным размерам и качеству от рекомендованных.</w:t>
      </w:r>
      <w:r w:rsidRPr="009E070B">
        <w:rPr>
          <w:sz w:val="26"/>
          <w:szCs w:val="26"/>
          <w:lang w:val="ru-RU"/>
        </w:rPr>
        <w:br/>
      </w: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Не используйте поврежденные запасные части.</w:t>
      </w:r>
      <w:r w:rsidRPr="009E070B">
        <w:rPr>
          <w:sz w:val="26"/>
          <w:szCs w:val="26"/>
          <w:lang w:val="ru-RU"/>
        </w:rPr>
        <w:br/>
      </w:r>
    </w:p>
    <w:p w:rsidR="009E070B" w:rsidRPr="009E070B" w:rsidRDefault="009E070B" w:rsidP="00FC4CB2">
      <w:pPr>
        <w:pStyle w:val="a7"/>
        <w:numPr>
          <w:ilvl w:val="0"/>
          <w:numId w:val="3"/>
        </w:numPr>
        <w:spacing w:line="240" w:lineRule="exact"/>
        <w:ind w:left="1418" w:hanging="284"/>
        <w:jc w:val="both"/>
        <w:rPr>
          <w:b/>
          <w:sz w:val="26"/>
          <w:szCs w:val="26"/>
          <w:lang w:val="ru-RU"/>
        </w:rPr>
      </w:pPr>
      <w:r w:rsidRPr="009E070B">
        <w:rPr>
          <w:sz w:val="26"/>
          <w:szCs w:val="26"/>
          <w:lang w:val="ru-RU"/>
        </w:rPr>
        <w:t>Убедитесь в отсутствии загрязнений на концах гидравлических рукавов и быстроразъемных соединений при подключении к погрузчику. Попадание инородных частиц в гидравлическую систему способствует ускоренному износу и выходу из строя всех компонентов оборудования и погрузчика.</w:t>
      </w:r>
      <w:r w:rsidRPr="009E070B">
        <w:rPr>
          <w:sz w:val="26"/>
          <w:szCs w:val="26"/>
          <w:lang w:val="ru-RU"/>
        </w:rPr>
        <w:br/>
      </w:r>
    </w:p>
    <w:p w:rsidR="003C6042" w:rsidRPr="009E070B" w:rsidRDefault="00D239BC" w:rsidP="00FC4CB2">
      <w:pPr>
        <w:pStyle w:val="a7"/>
        <w:numPr>
          <w:ilvl w:val="0"/>
          <w:numId w:val="3"/>
        </w:numPr>
        <w:spacing w:line="240" w:lineRule="exact"/>
        <w:ind w:left="1418" w:hanging="284"/>
        <w:jc w:val="both"/>
        <w:rPr>
          <w:b/>
          <w:sz w:val="26"/>
          <w:szCs w:val="26"/>
          <w:lang w:val="ru-RU"/>
        </w:rPr>
      </w:pPr>
      <w:r>
        <w:rPr>
          <w:sz w:val="26"/>
          <w:szCs w:val="26"/>
          <w:lang w:val="ru-RU"/>
        </w:rPr>
        <w:t>Р</w:t>
      </w:r>
      <w:r w:rsidR="009E070B" w:rsidRPr="009E070B">
        <w:rPr>
          <w:sz w:val="26"/>
          <w:szCs w:val="26"/>
          <w:lang w:val="ru-RU"/>
        </w:rPr>
        <w:t>егулярно проводите техническое обслуживание.</w:t>
      </w:r>
      <w:r w:rsidR="009E070B" w:rsidRPr="009E070B">
        <w:rPr>
          <w:sz w:val="26"/>
          <w:szCs w:val="26"/>
          <w:lang w:val="ru-RU"/>
        </w:rPr>
        <w:br/>
      </w:r>
    </w:p>
    <w:p w:rsidR="003C6042" w:rsidRPr="00C70B95" w:rsidRDefault="003C6042" w:rsidP="00D9450B">
      <w:pPr>
        <w:spacing w:line="240" w:lineRule="exact"/>
        <w:ind w:left="1418" w:hanging="284"/>
        <w:rPr>
          <w:sz w:val="19"/>
          <w:szCs w:val="19"/>
          <w:lang w:val="ru-RU"/>
        </w:rPr>
      </w:pPr>
    </w:p>
    <w:p w:rsidR="003C6042" w:rsidRPr="00C70B95" w:rsidRDefault="003C6042" w:rsidP="00D9450B">
      <w:pPr>
        <w:spacing w:line="240" w:lineRule="exact"/>
        <w:ind w:left="1418" w:hanging="284"/>
        <w:rPr>
          <w:sz w:val="19"/>
          <w:szCs w:val="19"/>
          <w:lang w:val="ru-RU"/>
        </w:rPr>
      </w:pPr>
    </w:p>
    <w:p w:rsidR="003C6042" w:rsidRPr="00C70B95" w:rsidRDefault="003C6042" w:rsidP="00BD3D68">
      <w:pPr>
        <w:spacing w:line="240" w:lineRule="exact"/>
        <w:ind w:left="1134"/>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3C6042" w:rsidRPr="00C70B95" w:rsidRDefault="003C6042">
      <w:pPr>
        <w:spacing w:line="240" w:lineRule="exact"/>
        <w:rPr>
          <w:sz w:val="19"/>
          <w:szCs w:val="19"/>
          <w:lang w:val="ru-RU"/>
        </w:rPr>
      </w:pPr>
    </w:p>
    <w:p w:rsidR="009E070B" w:rsidRDefault="009E070B">
      <w:pPr>
        <w:rPr>
          <w:sz w:val="19"/>
          <w:szCs w:val="19"/>
          <w:lang w:val="ru-RU"/>
        </w:rPr>
      </w:pPr>
      <w:r>
        <w:rPr>
          <w:sz w:val="19"/>
          <w:szCs w:val="19"/>
          <w:lang w:val="ru-RU"/>
        </w:rPr>
        <w:br w:type="page"/>
      </w:r>
    </w:p>
    <w:p w:rsidR="003C6042" w:rsidRPr="004162E7" w:rsidRDefault="004162E7" w:rsidP="004162E7">
      <w:pPr>
        <w:pStyle w:val="1"/>
        <w:jc w:val="center"/>
        <w:rPr>
          <w:rFonts w:asciiTheme="minorHAnsi" w:hAnsiTheme="minorHAnsi" w:cstheme="minorHAnsi"/>
          <w:b/>
          <w:color w:val="000000" w:themeColor="text1"/>
          <w:sz w:val="36"/>
          <w:szCs w:val="36"/>
          <w:lang w:val="ru-RU"/>
        </w:rPr>
      </w:pPr>
      <w:bookmarkStart w:id="14" w:name="_Toc482631973"/>
      <w:r w:rsidRPr="004162E7">
        <w:rPr>
          <w:rFonts w:asciiTheme="minorHAnsi" w:hAnsiTheme="minorHAnsi" w:cstheme="minorHAnsi"/>
          <w:b/>
          <w:color w:val="000000" w:themeColor="text1"/>
          <w:sz w:val="36"/>
          <w:szCs w:val="36"/>
        </w:rPr>
        <w:lastRenderedPageBreak/>
        <w:t>3. Описание конструкции</w:t>
      </w:r>
      <w:bookmarkEnd w:id="14"/>
    </w:p>
    <w:p w:rsidR="003C6042" w:rsidRPr="00C70B95" w:rsidRDefault="003C6042">
      <w:pPr>
        <w:spacing w:line="240" w:lineRule="exact"/>
        <w:rPr>
          <w:sz w:val="19"/>
          <w:szCs w:val="19"/>
          <w:lang w:val="ru-RU"/>
        </w:rPr>
      </w:pPr>
    </w:p>
    <w:p w:rsidR="004162E7" w:rsidRPr="00E770CD" w:rsidRDefault="004162E7" w:rsidP="004162E7">
      <w:pPr>
        <w:pStyle w:val="2"/>
        <w:ind w:left="1134"/>
        <w:rPr>
          <w:rFonts w:asciiTheme="minorHAnsi" w:hAnsiTheme="minorHAnsi" w:cstheme="minorHAnsi"/>
          <w:b/>
          <w:color w:val="000000" w:themeColor="text1"/>
          <w:sz w:val="28"/>
          <w:szCs w:val="28"/>
        </w:rPr>
      </w:pPr>
      <w:bookmarkStart w:id="15" w:name="_Toc482631974"/>
      <w:r w:rsidRPr="00E770CD">
        <w:rPr>
          <w:rFonts w:asciiTheme="minorHAnsi" w:hAnsiTheme="minorHAnsi" w:cstheme="minorHAnsi"/>
          <w:b/>
          <w:color w:val="000000" w:themeColor="text1"/>
          <w:sz w:val="28"/>
          <w:szCs w:val="28"/>
        </w:rPr>
        <w:t>3.1. Технические характеристики</w:t>
      </w:r>
      <w:bookmarkEnd w:id="15"/>
    </w:p>
    <w:tbl>
      <w:tblPr>
        <w:tblStyle w:val="a8"/>
        <w:tblW w:w="0" w:type="auto"/>
        <w:tblInd w:w="925" w:type="dxa"/>
        <w:tblLook w:val="04A0" w:firstRow="1" w:lastRow="0" w:firstColumn="1" w:lastColumn="0" w:noHBand="0" w:noVBand="1"/>
      </w:tblPr>
      <w:tblGrid>
        <w:gridCol w:w="2244"/>
        <w:gridCol w:w="2602"/>
        <w:gridCol w:w="2602"/>
        <w:gridCol w:w="2333"/>
      </w:tblGrid>
      <w:tr w:rsidR="004162E7" w:rsidTr="00324BA2">
        <w:tc>
          <w:tcPr>
            <w:tcW w:w="2423" w:type="dxa"/>
          </w:tcPr>
          <w:p w:rsidR="004162E7" w:rsidRPr="004162E7" w:rsidRDefault="004162E7" w:rsidP="004162E7">
            <w:pPr>
              <w:jc w:val="right"/>
              <w:rPr>
                <w:lang w:val="ru-RU"/>
              </w:rPr>
            </w:pPr>
            <w:r>
              <w:rPr>
                <w:lang w:val="ru-RU"/>
              </w:rPr>
              <w:t>Технические характеристики</w:t>
            </w:r>
          </w:p>
        </w:tc>
        <w:tc>
          <w:tcPr>
            <w:tcW w:w="2602" w:type="dxa"/>
          </w:tcPr>
          <w:p w:rsidR="004162E7" w:rsidRPr="004162E7" w:rsidRDefault="004162E7" w:rsidP="004162E7">
            <w:pPr>
              <w:rPr>
                <w:lang w:val="ru-RU"/>
              </w:rPr>
            </w:pPr>
            <w:r>
              <w:t>Eclean 2400</w:t>
            </w:r>
          </w:p>
        </w:tc>
        <w:tc>
          <w:tcPr>
            <w:tcW w:w="2602" w:type="dxa"/>
          </w:tcPr>
          <w:p w:rsidR="004162E7" w:rsidRDefault="004162E7" w:rsidP="004162E7">
            <w:r>
              <w:t>Eclean 2400 Mega</w:t>
            </w:r>
          </w:p>
        </w:tc>
        <w:tc>
          <w:tcPr>
            <w:tcW w:w="2755" w:type="dxa"/>
          </w:tcPr>
          <w:p w:rsidR="004162E7" w:rsidRPr="004162E7" w:rsidRDefault="004162E7" w:rsidP="004162E7">
            <w:pPr>
              <w:jc w:val="center"/>
              <w:rPr>
                <w:lang w:val="ru-RU"/>
              </w:rPr>
            </w:pPr>
            <w:r>
              <w:rPr>
                <w:lang w:val="ru-RU"/>
              </w:rPr>
              <w:t>Примечания</w:t>
            </w:r>
          </w:p>
        </w:tc>
      </w:tr>
      <w:tr w:rsidR="004162E7" w:rsidRPr="00382D19" w:rsidTr="00324BA2">
        <w:tc>
          <w:tcPr>
            <w:tcW w:w="2423" w:type="dxa"/>
          </w:tcPr>
          <w:p w:rsidR="004162E7" w:rsidRPr="004162E7" w:rsidRDefault="004162E7" w:rsidP="004162E7">
            <w:pPr>
              <w:rPr>
                <w:lang w:val="ru-RU"/>
              </w:rPr>
            </w:pPr>
            <w:r>
              <w:rPr>
                <w:lang w:val="ru-RU"/>
              </w:rPr>
              <w:t xml:space="preserve">Ширина очищаемой полосы в прямом положении подметающего барабана, </w:t>
            </w:r>
            <w:r w:rsidR="00324BA2">
              <w:t>L</w:t>
            </w:r>
            <w:r>
              <w:rPr>
                <w:lang w:val="ru-RU"/>
              </w:rPr>
              <w:t>мм</w:t>
            </w:r>
          </w:p>
        </w:tc>
        <w:tc>
          <w:tcPr>
            <w:tcW w:w="2602" w:type="dxa"/>
          </w:tcPr>
          <w:p w:rsidR="004162E7" w:rsidRPr="004162E7" w:rsidRDefault="004162E7" w:rsidP="004162E7">
            <w:pPr>
              <w:rPr>
                <w:lang w:val="ru-RU"/>
              </w:rPr>
            </w:pPr>
            <w:r>
              <w:rPr>
                <w:lang w:val="ru-RU"/>
              </w:rPr>
              <w:t>2400±1%</w:t>
            </w:r>
          </w:p>
        </w:tc>
        <w:tc>
          <w:tcPr>
            <w:tcW w:w="2602" w:type="dxa"/>
          </w:tcPr>
          <w:p w:rsidR="004162E7" w:rsidRPr="004162E7" w:rsidRDefault="004162E7" w:rsidP="004162E7">
            <w:pPr>
              <w:rPr>
                <w:lang w:val="ru-RU"/>
              </w:rPr>
            </w:pPr>
            <w:r>
              <w:rPr>
                <w:lang w:val="ru-RU"/>
              </w:rPr>
              <w:t>2400±</w:t>
            </w:r>
            <w:r w:rsidR="00324BA2">
              <w:rPr>
                <w:lang w:val="ru-RU"/>
              </w:rPr>
              <w:t>1</w:t>
            </w:r>
            <w:r>
              <w:rPr>
                <w:lang w:val="ru-RU"/>
              </w:rPr>
              <w:t>%</w:t>
            </w:r>
          </w:p>
        </w:tc>
        <w:tc>
          <w:tcPr>
            <w:tcW w:w="2755" w:type="dxa"/>
          </w:tcPr>
          <w:p w:rsidR="004162E7" w:rsidRPr="004162E7" w:rsidRDefault="00324BA2" w:rsidP="00324BA2">
            <w:pPr>
              <w:rPr>
                <w:lang w:val="ru-RU"/>
              </w:rPr>
            </w:pPr>
            <w:r>
              <w:rPr>
                <w:lang w:val="ru-RU"/>
              </w:rPr>
              <w:t>Возможно изготовление из диапазона рабочих размеров 2200-2800 мм, с шагом 50 мм.</w:t>
            </w:r>
          </w:p>
        </w:tc>
      </w:tr>
      <w:tr w:rsidR="004162E7" w:rsidRPr="004162E7" w:rsidTr="00324BA2">
        <w:tc>
          <w:tcPr>
            <w:tcW w:w="2423" w:type="dxa"/>
          </w:tcPr>
          <w:p w:rsidR="004162E7" w:rsidRPr="004162E7" w:rsidRDefault="004162E7" w:rsidP="004162E7">
            <w:pPr>
              <w:rPr>
                <w:lang w:val="ru-RU"/>
              </w:rPr>
            </w:pPr>
            <w:r>
              <w:rPr>
                <w:lang w:val="ru-RU"/>
              </w:rPr>
              <w:t>Диапазон поворота подметающего барабана относительно прямолинейного движения,º</w:t>
            </w:r>
          </w:p>
        </w:tc>
        <w:tc>
          <w:tcPr>
            <w:tcW w:w="2602" w:type="dxa"/>
          </w:tcPr>
          <w:p w:rsidR="004162E7" w:rsidRPr="004162E7" w:rsidRDefault="004162E7" w:rsidP="004162E7">
            <w:pPr>
              <w:rPr>
                <w:lang w:val="ru-RU"/>
              </w:rPr>
            </w:pPr>
            <w:r>
              <w:rPr>
                <w:lang w:val="ru-RU"/>
              </w:rPr>
              <w:t>±30</w:t>
            </w:r>
          </w:p>
        </w:tc>
        <w:tc>
          <w:tcPr>
            <w:tcW w:w="2602" w:type="dxa"/>
          </w:tcPr>
          <w:p w:rsidR="004162E7" w:rsidRPr="004162E7" w:rsidRDefault="004162E7" w:rsidP="004162E7">
            <w:pPr>
              <w:rPr>
                <w:lang w:val="ru-RU"/>
              </w:rPr>
            </w:pPr>
            <w:r>
              <w:rPr>
                <w:lang w:val="ru-RU"/>
              </w:rPr>
              <w:t>±30</w:t>
            </w:r>
          </w:p>
        </w:tc>
        <w:tc>
          <w:tcPr>
            <w:tcW w:w="2755" w:type="dxa"/>
          </w:tcPr>
          <w:p w:rsidR="004162E7" w:rsidRPr="004162E7" w:rsidRDefault="004162E7" w:rsidP="004162E7">
            <w:pPr>
              <w:rPr>
                <w:lang w:val="ru-RU"/>
              </w:rPr>
            </w:pPr>
          </w:p>
        </w:tc>
      </w:tr>
      <w:tr w:rsidR="004162E7" w:rsidRPr="00382D19" w:rsidTr="00324BA2">
        <w:tc>
          <w:tcPr>
            <w:tcW w:w="2423" w:type="dxa"/>
          </w:tcPr>
          <w:p w:rsidR="004162E7" w:rsidRPr="00E770CD" w:rsidRDefault="004162E7" w:rsidP="004162E7">
            <w:pPr>
              <w:rPr>
                <w:lang w:val="ru-RU"/>
              </w:rPr>
            </w:pPr>
            <w:r>
              <w:rPr>
                <w:lang w:val="ru-RU"/>
              </w:rPr>
              <w:t>Ширина очищаемой полосы при повороте подметающего барабана на 15º гр</w:t>
            </w:r>
            <w:r w:rsidR="00E770CD" w:rsidRPr="00E770CD">
              <w:rPr>
                <w:lang w:val="ru-RU"/>
              </w:rPr>
              <w:t xml:space="preserve"> </w:t>
            </w:r>
            <w:r w:rsidR="00E770CD">
              <w:t>L</w:t>
            </w:r>
            <w:r w:rsidR="00E770CD" w:rsidRPr="00E770CD">
              <w:rPr>
                <w:lang w:val="ru-RU"/>
              </w:rPr>
              <w:t>1</w:t>
            </w:r>
          </w:p>
          <w:p w:rsidR="004162E7" w:rsidRPr="004162E7" w:rsidRDefault="004162E7" w:rsidP="004162E7">
            <w:pPr>
              <w:rPr>
                <w:lang w:val="ru-RU"/>
              </w:rPr>
            </w:pPr>
          </w:p>
        </w:tc>
        <w:tc>
          <w:tcPr>
            <w:tcW w:w="2602" w:type="dxa"/>
          </w:tcPr>
          <w:p w:rsidR="004162E7" w:rsidRPr="00205A61" w:rsidRDefault="00205A61" w:rsidP="00205A61">
            <w:r>
              <w:t>2300</w:t>
            </w:r>
          </w:p>
        </w:tc>
        <w:tc>
          <w:tcPr>
            <w:tcW w:w="2602" w:type="dxa"/>
          </w:tcPr>
          <w:p w:rsidR="004162E7" w:rsidRPr="00205A61" w:rsidRDefault="00205A61" w:rsidP="004162E7">
            <w:r>
              <w:t>2300</w:t>
            </w:r>
          </w:p>
        </w:tc>
        <w:tc>
          <w:tcPr>
            <w:tcW w:w="2755" w:type="dxa"/>
          </w:tcPr>
          <w:p w:rsidR="004162E7" w:rsidRPr="004162E7" w:rsidRDefault="00324BA2" w:rsidP="004162E7">
            <w:pPr>
              <w:rPr>
                <w:lang w:val="ru-RU"/>
              </w:rPr>
            </w:pPr>
            <w:r>
              <w:rPr>
                <w:lang w:val="ru-RU"/>
              </w:rPr>
              <w:t>Ширина очищаемой полосы при повороте зависит от начальной рабочей ширины</w:t>
            </w:r>
          </w:p>
        </w:tc>
      </w:tr>
      <w:tr w:rsidR="004162E7" w:rsidRPr="00382D19" w:rsidTr="00324BA2">
        <w:tc>
          <w:tcPr>
            <w:tcW w:w="2423" w:type="dxa"/>
          </w:tcPr>
          <w:p w:rsidR="004162E7" w:rsidRPr="00E770CD" w:rsidRDefault="004162E7" w:rsidP="004162E7">
            <w:pPr>
              <w:rPr>
                <w:lang w:val="ru-RU"/>
              </w:rPr>
            </w:pPr>
            <w:r>
              <w:rPr>
                <w:lang w:val="ru-RU"/>
              </w:rPr>
              <w:t>Ширина очищаемой полосы при повороте подметающего барабана на 30º гр</w:t>
            </w:r>
            <w:r w:rsidR="00E770CD" w:rsidRPr="00E770CD">
              <w:rPr>
                <w:lang w:val="ru-RU"/>
              </w:rPr>
              <w:t xml:space="preserve"> </w:t>
            </w:r>
            <w:r w:rsidR="00E770CD">
              <w:t>L</w:t>
            </w:r>
            <w:r w:rsidR="00E770CD" w:rsidRPr="00E770CD">
              <w:rPr>
                <w:lang w:val="ru-RU"/>
              </w:rPr>
              <w:t>2</w:t>
            </w:r>
          </w:p>
        </w:tc>
        <w:tc>
          <w:tcPr>
            <w:tcW w:w="2602" w:type="dxa"/>
          </w:tcPr>
          <w:p w:rsidR="004162E7" w:rsidRPr="00205A61" w:rsidRDefault="00205A61" w:rsidP="004162E7">
            <w:r>
              <w:t>2230</w:t>
            </w:r>
          </w:p>
        </w:tc>
        <w:tc>
          <w:tcPr>
            <w:tcW w:w="2602" w:type="dxa"/>
          </w:tcPr>
          <w:p w:rsidR="004162E7" w:rsidRPr="00205A61" w:rsidRDefault="00205A61" w:rsidP="004162E7">
            <w:r>
              <w:t>2230</w:t>
            </w:r>
          </w:p>
        </w:tc>
        <w:tc>
          <w:tcPr>
            <w:tcW w:w="2755" w:type="dxa"/>
          </w:tcPr>
          <w:p w:rsidR="004162E7" w:rsidRPr="004162E7" w:rsidRDefault="00324BA2" w:rsidP="004162E7">
            <w:pPr>
              <w:rPr>
                <w:lang w:val="ru-RU"/>
              </w:rPr>
            </w:pPr>
            <w:r>
              <w:rPr>
                <w:lang w:val="ru-RU"/>
              </w:rPr>
              <w:t>Ширина очищаемой полосы при повороте зависит от начальной рабочей ширины</w:t>
            </w:r>
          </w:p>
        </w:tc>
      </w:tr>
      <w:tr w:rsidR="004162E7" w:rsidRPr="004162E7" w:rsidTr="00324BA2">
        <w:tc>
          <w:tcPr>
            <w:tcW w:w="2423" w:type="dxa"/>
          </w:tcPr>
          <w:p w:rsidR="004162E7" w:rsidRPr="004162E7" w:rsidRDefault="004162E7" w:rsidP="004162E7">
            <w:pPr>
              <w:rPr>
                <w:lang w:val="ru-RU"/>
              </w:rPr>
            </w:pPr>
            <w:r>
              <w:rPr>
                <w:lang w:val="ru-RU"/>
              </w:rPr>
              <w:t>Механизм поворота подметающего барабана</w:t>
            </w:r>
          </w:p>
        </w:tc>
        <w:tc>
          <w:tcPr>
            <w:tcW w:w="2602" w:type="dxa"/>
          </w:tcPr>
          <w:p w:rsidR="004162E7" w:rsidRPr="004162E7" w:rsidRDefault="00324BA2" w:rsidP="004162E7">
            <w:pPr>
              <w:rPr>
                <w:lang w:val="ru-RU"/>
              </w:rPr>
            </w:pPr>
            <w:r>
              <w:rPr>
                <w:lang w:val="ru-RU"/>
              </w:rPr>
              <w:t>Механ/гидравлический</w:t>
            </w:r>
          </w:p>
        </w:tc>
        <w:tc>
          <w:tcPr>
            <w:tcW w:w="2602" w:type="dxa"/>
          </w:tcPr>
          <w:p w:rsidR="004162E7" w:rsidRPr="004162E7" w:rsidRDefault="00324BA2" w:rsidP="004162E7">
            <w:pPr>
              <w:rPr>
                <w:lang w:val="ru-RU"/>
              </w:rPr>
            </w:pPr>
            <w:r>
              <w:rPr>
                <w:lang w:val="ru-RU"/>
              </w:rPr>
              <w:t>Механ/гидравлический</w:t>
            </w:r>
          </w:p>
        </w:tc>
        <w:tc>
          <w:tcPr>
            <w:tcW w:w="2755" w:type="dxa"/>
          </w:tcPr>
          <w:p w:rsidR="004162E7" w:rsidRPr="004162E7" w:rsidRDefault="004162E7" w:rsidP="004162E7">
            <w:pPr>
              <w:rPr>
                <w:lang w:val="ru-RU"/>
              </w:rPr>
            </w:pPr>
          </w:p>
        </w:tc>
      </w:tr>
      <w:tr w:rsidR="004162E7" w:rsidRPr="004162E7" w:rsidTr="00324BA2">
        <w:tc>
          <w:tcPr>
            <w:tcW w:w="2423" w:type="dxa"/>
          </w:tcPr>
          <w:p w:rsidR="004162E7" w:rsidRPr="004162E7" w:rsidRDefault="004162E7" w:rsidP="004162E7">
            <w:pPr>
              <w:rPr>
                <w:lang w:val="ru-RU"/>
              </w:rPr>
            </w:pPr>
            <w:r>
              <w:rPr>
                <w:lang w:val="ru-RU"/>
              </w:rPr>
              <w:t>Максимальный диаметр щетины</w:t>
            </w:r>
          </w:p>
        </w:tc>
        <w:tc>
          <w:tcPr>
            <w:tcW w:w="2602" w:type="dxa"/>
          </w:tcPr>
          <w:p w:rsidR="004162E7" w:rsidRPr="004162E7" w:rsidRDefault="00324BA2" w:rsidP="004162E7">
            <w:pPr>
              <w:rPr>
                <w:lang w:val="ru-RU"/>
              </w:rPr>
            </w:pPr>
            <w:r>
              <w:rPr>
                <w:lang w:val="ru-RU"/>
              </w:rPr>
              <w:t>550</w:t>
            </w:r>
          </w:p>
        </w:tc>
        <w:tc>
          <w:tcPr>
            <w:tcW w:w="2602" w:type="dxa"/>
          </w:tcPr>
          <w:p w:rsidR="004162E7" w:rsidRPr="004162E7" w:rsidRDefault="00324BA2" w:rsidP="004162E7">
            <w:pPr>
              <w:rPr>
                <w:lang w:val="ru-RU"/>
              </w:rPr>
            </w:pPr>
            <w:r>
              <w:rPr>
                <w:lang w:val="ru-RU"/>
              </w:rPr>
              <w:t>700</w:t>
            </w:r>
          </w:p>
        </w:tc>
        <w:tc>
          <w:tcPr>
            <w:tcW w:w="2755" w:type="dxa"/>
          </w:tcPr>
          <w:p w:rsidR="004162E7" w:rsidRPr="004162E7" w:rsidRDefault="004162E7" w:rsidP="004162E7">
            <w:pPr>
              <w:rPr>
                <w:lang w:val="ru-RU"/>
              </w:rPr>
            </w:pPr>
          </w:p>
        </w:tc>
      </w:tr>
      <w:tr w:rsidR="004162E7" w:rsidRPr="004162E7" w:rsidTr="00324BA2">
        <w:tc>
          <w:tcPr>
            <w:tcW w:w="2423" w:type="dxa"/>
          </w:tcPr>
          <w:p w:rsidR="004162E7" w:rsidRPr="004162E7" w:rsidRDefault="004162E7" w:rsidP="004162E7">
            <w:pPr>
              <w:rPr>
                <w:lang w:val="ru-RU"/>
              </w:rPr>
            </w:pPr>
            <w:r>
              <w:rPr>
                <w:lang w:val="ru-RU"/>
              </w:rPr>
              <w:t>Расчетная масса</w:t>
            </w:r>
          </w:p>
        </w:tc>
        <w:tc>
          <w:tcPr>
            <w:tcW w:w="2602" w:type="dxa"/>
          </w:tcPr>
          <w:p w:rsidR="004162E7" w:rsidRPr="004162E7" w:rsidRDefault="004162E7" w:rsidP="004162E7">
            <w:pPr>
              <w:rPr>
                <w:lang w:val="ru-RU"/>
              </w:rPr>
            </w:pPr>
          </w:p>
        </w:tc>
        <w:tc>
          <w:tcPr>
            <w:tcW w:w="2602" w:type="dxa"/>
          </w:tcPr>
          <w:p w:rsidR="004162E7" w:rsidRPr="004162E7" w:rsidRDefault="004162E7" w:rsidP="004162E7">
            <w:pPr>
              <w:rPr>
                <w:lang w:val="ru-RU"/>
              </w:rPr>
            </w:pPr>
          </w:p>
        </w:tc>
        <w:tc>
          <w:tcPr>
            <w:tcW w:w="2755" w:type="dxa"/>
          </w:tcPr>
          <w:p w:rsidR="004162E7" w:rsidRPr="004162E7" w:rsidRDefault="004162E7" w:rsidP="004162E7">
            <w:pPr>
              <w:rPr>
                <w:lang w:val="ru-RU"/>
              </w:rPr>
            </w:pPr>
          </w:p>
        </w:tc>
      </w:tr>
    </w:tbl>
    <w:p w:rsidR="004162E7" w:rsidRPr="004162E7" w:rsidRDefault="004162E7" w:rsidP="004162E7">
      <w:pPr>
        <w:rPr>
          <w:lang w:val="ru-RU"/>
        </w:rPr>
      </w:pPr>
    </w:p>
    <w:p w:rsidR="004162E7" w:rsidRPr="004162E7" w:rsidRDefault="004162E7" w:rsidP="004162E7">
      <w:pPr>
        <w:rPr>
          <w:lang w:val="ru-RU"/>
        </w:rPr>
      </w:pPr>
    </w:p>
    <w:p w:rsidR="00E770CD" w:rsidRDefault="00E770CD">
      <w:pPr>
        <w:rPr>
          <w:sz w:val="19"/>
          <w:szCs w:val="19"/>
          <w:lang w:val="ru-RU"/>
        </w:rPr>
      </w:pPr>
      <w:r>
        <w:rPr>
          <w:sz w:val="19"/>
          <w:szCs w:val="19"/>
          <w:lang w:val="ru-RU"/>
        </w:rPr>
        <w:br w:type="page"/>
      </w:r>
    </w:p>
    <w:p w:rsidR="00E770CD" w:rsidRDefault="00E770CD" w:rsidP="00E770CD">
      <w:pPr>
        <w:jc w:val="center"/>
        <w:rPr>
          <w:sz w:val="2"/>
          <w:szCs w:val="2"/>
          <w:lang w:val="ru-RU"/>
        </w:rPr>
      </w:pPr>
      <w:r>
        <w:rPr>
          <w:noProof/>
          <w:sz w:val="19"/>
          <w:szCs w:val="19"/>
          <w:lang w:val="ru-RU" w:eastAsia="ru-RU" w:bidi="ar-SA"/>
        </w:rPr>
        <w:lastRenderedPageBreak/>
        <w:drawing>
          <wp:anchor distT="0" distB="0" distL="114300" distR="114300" simplePos="0" relativeHeight="251661824" behindDoc="0" locked="0" layoutInCell="1" allowOverlap="1" wp14:anchorId="07882975" wp14:editId="0DAB2E9F">
            <wp:simplePos x="0" y="0"/>
            <wp:positionH relativeFrom="column">
              <wp:posOffset>1981200</wp:posOffset>
            </wp:positionH>
            <wp:positionV relativeFrom="paragraph">
              <wp:posOffset>3810</wp:posOffset>
            </wp:positionV>
            <wp:extent cx="3585845" cy="28194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ЭКС.04.02 щетка 2250 рабочая диск 700 1.JPG"/>
                    <pic:cNvPicPr/>
                  </pic:nvPicPr>
                  <pic:blipFill rotWithShape="1">
                    <a:blip r:embed="rId10" cstate="print">
                      <a:extLst>
                        <a:ext uri="{28A0092B-C50C-407E-A947-70E740481C1C}">
                          <a14:useLocalDpi xmlns:a14="http://schemas.microsoft.com/office/drawing/2010/main" val="0"/>
                        </a:ext>
                      </a:extLst>
                    </a:blip>
                    <a:srcRect l="19790" t="15509" r="21849" b="19599"/>
                    <a:stretch/>
                  </pic:blipFill>
                  <pic:spPr bwMode="auto">
                    <a:xfrm>
                      <a:off x="0" y="0"/>
                      <a:ext cx="3585845" cy="2819400"/>
                    </a:xfrm>
                    <a:prstGeom prst="rect">
                      <a:avLst/>
                    </a:prstGeom>
                    <a:ln>
                      <a:noFill/>
                    </a:ln>
                    <a:extLst>
                      <a:ext uri="{53640926-AAD7-44D8-BBD7-CCE9431645EC}">
                        <a14:shadowObscured xmlns:a14="http://schemas.microsoft.com/office/drawing/2010/main"/>
                      </a:ext>
                    </a:extLst>
                  </pic:spPr>
                </pic:pic>
              </a:graphicData>
            </a:graphic>
          </wp:anchor>
        </w:drawing>
      </w:r>
    </w:p>
    <w:p w:rsidR="00E770CD" w:rsidRDefault="00E770CD" w:rsidP="00E770CD">
      <w:pPr>
        <w:rPr>
          <w:sz w:val="2"/>
          <w:szCs w:val="2"/>
          <w:lang w:val="ru-RU"/>
        </w:rPr>
      </w:pPr>
    </w:p>
    <w:p w:rsidR="00E770CD" w:rsidRDefault="00E770CD" w:rsidP="00E770CD">
      <w:pPr>
        <w:rPr>
          <w:sz w:val="2"/>
          <w:szCs w:val="2"/>
          <w:lang w:val="ru-RU"/>
        </w:rPr>
      </w:pPr>
    </w:p>
    <w:p w:rsidR="00E770CD" w:rsidRDefault="00E770CD" w:rsidP="00E770CD">
      <w:pPr>
        <w:rPr>
          <w:sz w:val="2"/>
          <w:szCs w:val="2"/>
          <w:lang w:val="ru-RU"/>
        </w:rPr>
      </w:pPr>
    </w:p>
    <w:p w:rsidR="00E770CD" w:rsidRDefault="00E770CD" w:rsidP="00E770CD">
      <w:pPr>
        <w:rPr>
          <w:sz w:val="2"/>
          <w:szCs w:val="2"/>
          <w:lang w:val="ru-RU"/>
        </w:rPr>
      </w:pPr>
      <w:r>
        <w:rPr>
          <w:noProof/>
          <w:sz w:val="2"/>
          <w:szCs w:val="2"/>
          <w:lang w:val="ru-RU" w:eastAsia="ru-RU" w:bidi="ar-SA"/>
        </w:rPr>
        <w:drawing>
          <wp:anchor distT="0" distB="0" distL="114300" distR="114300" simplePos="0" relativeHeight="251675136" behindDoc="0" locked="0" layoutInCell="1" allowOverlap="1" wp14:anchorId="7B283751" wp14:editId="50DF090C">
            <wp:simplePos x="0" y="0"/>
            <wp:positionH relativeFrom="column">
              <wp:posOffset>1228725</wp:posOffset>
            </wp:positionH>
            <wp:positionV relativeFrom="paragraph">
              <wp:posOffset>246380</wp:posOffset>
            </wp:positionV>
            <wp:extent cx="5210175" cy="305752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ЭКС.04.02 щетка 2250 рабочая диск 700 2.JPG"/>
                    <pic:cNvPicPr/>
                  </pic:nvPicPr>
                  <pic:blipFill rotWithShape="1">
                    <a:blip r:embed="rId11" cstate="print">
                      <a:extLst>
                        <a:ext uri="{28A0092B-C50C-407E-A947-70E740481C1C}">
                          <a14:useLocalDpi xmlns:a14="http://schemas.microsoft.com/office/drawing/2010/main" val="0"/>
                        </a:ext>
                      </a:extLst>
                    </a:blip>
                    <a:srcRect l="15000" t="16936" r="16050" b="25837"/>
                    <a:stretch/>
                  </pic:blipFill>
                  <pic:spPr bwMode="auto">
                    <a:xfrm>
                      <a:off x="0" y="0"/>
                      <a:ext cx="5210175" cy="3057525"/>
                    </a:xfrm>
                    <a:prstGeom prst="rect">
                      <a:avLst/>
                    </a:prstGeom>
                    <a:ln>
                      <a:noFill/>
                    </a:ln>
                    <a:extLst>
                      <a:ext uri="{53640926-AAD7-44D8-BBD7-CCE9431645EC}">
                        <a14:shadowObscured xmlns:a14="http://schemas.microsoft.com/office/drawing/2010/main"/>
                      </a:ext>
                    </a:extLst>
                  </pic:spPr>
                </pic:pic>
              </a:graphicData>
            </a:graphic>
          </wp:anchor>
        </w:drawing>
      </w:r>
      <w:r>
        <w:rPr>
          <w:noProof/>
          <w:sz w:val="2"/>
          <w:szCs w:val="2"/>
          <w:lang w:val="ru-RU" w:eastAsia="ru-RU" w:bidi="ar-SA"/>
        </w:rPr>
        <w:drawing>
          <wp:anchor distT="0" distB="0" distL="114300" distR="114300" simplePos="0" relativeHeight="251632128" behindDoc="0" locked="0" layoutInCell="1" allowOverlap="1" wp14:anchorId="176AFD7C" wp14:editId="7E8B35A4">
            <wp:simplePos x="0" y="0"/>
            <wp:positionH relativeFrom="column">
              <wp:posOffset>409575</wp:posOffset>
            </wp:positionH>
            <wp:positionV relativeFrom="paragraph">
              <wp:posOffset>3751580</wp:posOffset>
            </wp:positionV>
            <wp:extent cx="3429000" cy="267398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КС.04.02 щетка 2250 рабочая диск 700 3.JPG"/>
                    <pic:cNvPicPr/>
                  </pic:nvPicPr>
                  <pic:blipFill rotWithShape="1">
                    <a:blip r:embed="rId12" cstate="print">
                      <a:extLst>
                        <a:ext uri="{28A0092B-C50C-407E-A947-70E740481C1C}">
                          <a14:useLocalDpi xmlns:a14="http://schemas.microsoft.com/office/drawing/2010/main" val="0"/>
                        </a:ext>
                      </a:extLst>
                    </a:blip>
                    <a:srcRect l="17017" t="15154" r="15421" b="10327"/>
                    <a:stretch/>
                  </pic:blipFill>
                  <pic:spPr bwMode="auto">
                    <a:xfrm>
                      <a:off x="0" y="0"/>
                      <a:ext cx="3429000" cy="267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
          <w:szCs w:val="2"/>
          <w:lang w:val="ru-RU" w:eastAsia="ru-RU" w:bidi="ar-SA"/>
        </w:rPr>
        <w:drawing>
          <wp:anchor distT="0" distB="0" distL="114300" distR="114300" simplePos="0" relativeHeight="251647488" behindDoc="0" locked="0" layoutInCell="1" allowOverlap="1" wp14:anchorId="3D95CC3D" wp14:editId="36C91D26">
            <wp:simplePos x="0" y="0"/>
            <wp:positionH relativeFrom="column">
              <wp:posOffset>3990975</wp:posOffset>
            </wp:positionH>
            <wp:positionV relativeFrom="paragraph">
              <wp:posOffset>3651885</wp:posOffset>
            </wp:positionV>
            <wp:extent cx="3232651" cy="27813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ЭКС.04.02 щетка 2250 рабочая диск 700 4.JPG"/>
                    <pic:cNvPicPr/>
                  </pic:nvPicPr>
                  <pic:blipFill rotWithShape="1">
                    <a:blip r:embed="rId13" cstate="print">
                      <a:extLst>
                        <a:ext uri="{28A0092B-C50C-407E-A947-70E740481C1C}">
                          <a14:useLocalDpi xmlns:a14="http://schemas.microsoft.com/office/drawing/2010/main" val="0"/>
                        </a:ext>
                      </a:extLst>
                    </a:blip>
                    <a:srcRect l="17521" t="14083" r="15673" b="4622"/>
                    <a:stretch/>
                  </pic:blipFill>
                  <pic:spPr bwMode="auto">
                    <a:xfrm>
                      <a:off x="0" y="0"/>
                      <a:ext cx="3232651" cy="2781300"/>
                    </a:xfrm>
                    <a:prstGeom prst="rect">
                      <a:avLst/>
                    </a:prstGeom>
                    <a:ln>
                      <a:noFill/>
                    </a:ln>
                    <a:extLst>
                      <a:ext uri="{53640926-AAD7-44D8-BBD7-CCE9431645EC}">
                        <a14:shadowObscured xmlns:a14="http://schemas.microsoft.com/office/drawing/2010/main"/>
                      </a:ext>
                    </a:extLst>
                  </pic:spPr>
                </pic:pic>
              </a:graphicData>
            </a:graphic>
          </wp:anchor>
        </w:drawing>
      </w:r>
      <w:r>
        <w:rPr>
          <w:sz w:val="2"/>
          <w:szCs w:val="2"/>
          <w:lang w:val="ru-RU"/>
        </w:rPr>
        <w:br w:type="page"/>
      </w:r>
    </w:p>
    <w:p w:rsidR="003C6042" w:rsidRPr="00C70B95" w:rsidRDefault="003C6042">
      <w:pPr>
        <w:rPr>
          <w:sz w:val="2"/>
          <w:szCs w:val="2"/>
          <w:lang w:val="ru-RU"/>
        </w:rPr>
        <w:sectPr w:rsidR="003C6042" w:rsidRPr="00C70B95" w:rsidSect="009E253C">
          <w:headerReference w:type="even" r:id="rId14"/>
          <w:headerReference w:type="default" r:id="rId15"/>
          <w:footerReference w:type="even" r:id="rId16"/>
          <w:headerReference w:type="first" r:id="rId17"/>
          <w:footerReference w:type="first" r:id="rId18"/>
          <w:pgSz w:w="11900" w:h="16840"/>
          <w:pgMar w:top="1074" w:right="843" w:bottom="1064" w:left="567" w:header="0" w:footer="567" w:gutter="0"/>
          <w:cols w:space="720"/>
          <w:noEndnote/>
          <w:docGrid w:linePitch="360"/>
        </w:sectPr>
      </w:pPr>
    </w:p>
    <w:p w:rsidR="00E770CD" w:rsidRDefault="00E770CD" w:rsidP="00E770CD">
      <w:pPr>
        <w:pStyle w:val="2"/>
        <w:ind w:left="1134"/>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rPr>
      </w:pPr>
      <w:bookmarkStart w:id="16" w:name="_Toc482631975"/>
      <w:r w:rsidRPr="00E770CD">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rPr>
        <w:lastRenderedPageBreak/>
        <w:t>3.2 Состав изделия</w:t>
      </w:r>
      <w:bookmarkEnd w:id="16"/>
      <w:r w:rsidRPr="00E770CD">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rPr>
        <w:t xml:space="preserve"> </w:t>
      </w:r>
    </w:p>
    <w:p w:rsidR="00747FAC" w:rsidRDefault="00E770CD" w:rsidP="00747FAC">
      <w:pPr>
        <w:pStyle w:val="2"/>
        <w:ind w:left="1134"/>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bookmarkStart w:id="17" w:name="_Toc482631976"/>
      <w:r>
        <w:rPr>
          <w:rFonts w:asciiTheme="minorHAnsi" w:hAnsiTheme="minorHAnsi" w:cstheme="minorHAnsi"/>
          <w:b/>
          <w:noProof/>
          <w:color w:val="000000" w:themeColor="text1"/>
          <w:sz w:val="28"/>
          <w:szCs w:val="28"/>
          <w:lang w:val="ru-RU" w:eastAsia="ru-RU" w:bidi="ar-SA"/>
        </w:rPr>
        <w:drawing>
          <wp:anchor distT="0" distB="0" distL="114300" distR="114300" simplePos="0" relativeHeight="251687424" behindDoc="0" locked="0" layoutInCell="1" allowOverlap="1" wp14:anchorId="5C6FFE3D" wp14:editId="4F795648">
            <wp:simplePos x="0" y="0"/>
            <wp:positionH relativeFrom="column">
              <wp:posOffset>857250</wp:posOffset>
            </wp:positionH>
            <wp:positionV relativeFrom="paragraph">
              <wp:posOffset>342265</wp:posOffset>
            </wp:positionV>
            <wp:extent cx="6343650" cy="404812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ЭКС.04.02 щетка 2250 рабочая диск 700 5.JPG"/>
                    <pic:cNvPicPr/>
                  </pic:nvPicPr>
                  <pic:blipFill rotWithShape="1">
                    <a:blip r:embed="rId19" cstate="print">
                      <a:extLst>
                        <a:ext uri="{28A0092B-C50C-407E-A947-70E740481C1C}">
                          <a14:useLocalDpi xmlns:a14="http://schemas.microsoft.com/office/drawing/2010/main" val="0"/>
                        </a:ext>
                      </a:extLst>
                    </a:blip>
                    <a:srcRect l="4738" t="6318" r="5107" b="12316"/>
                    <a:stretch/>
                  </pic:blipFill>
                  <pic:spPr bwMode="auto">
                    <a:xfrm>
                      <a:off x="0" y="0"/>
                      <a:ext cx="6343650" cy="404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7"/>
    </w:p>
    <w:p w:rsidR="00747FAC" w:rsidRDefault="00747FAC" w:rsidP="00BD3D68">
      <w:pPr>
        <w:pStyle w:val="2"/>
        <w:ind w:left="1980" w:right="283"/>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p>
    <w:p w:rsidR="00747FAC" w:rsidRPr="00747FAC" w:rsidRDefault="00747FAC" w:rsidP="00FC4CB2">
      <w:pPr>
        <w:pStyle w:val="a7"/>
        <w:numPr>
          <w:ilvl w:val="0"/>
          <w:numId w:val="4"/>
        </w:numPr>
        <w:ind w:left="851" w:right="283" w:hanging="425"/>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spacing w:val="0"/>
          <w:sz w:val="26"/>
          <w:szCs w:val="26"/>
          <w:lang w:val="ru-RU"/>
        </w:rPr>
      </w:pPr>
      <w:r w:rsidRPr="00747FAC">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spacing w:val="0"/>
          <w:sz w:val="26"/>
          <w:szCs w:val="26"/>
          <w:lang w:val="ru-RU"/>
        </w:rPr>
        <w:t>Регулируемая подвижная опора для хранения/ указатель габаритов щетки во время работы</w:t>
      </w:r>
    </w:p>
    <w:p w:rsidR="00747FAC" w:rsidRPr="00747FAC" w:rsidRDefault="00D239BC" w:rsidP="00FC4CB2">
      <w:pPr>
        <w:pStyle w:val="a7"/>
        <w:numPr>
          <w:ilvl w:val="0"/>
          <w:numId w:val="4"/>
        </w:numPr>
        <w:ind w:left="851" w:right="283" w:hanging="491"/>
        <w:jc w:val="both"/>
        <w:rPr>
          <w:rFonts w:eastAsiaTheme="majorEastAsia"/>
          <w:sz w:val="26"/>
          <w:szCs w:val="26"/>
          <w:lang w:val="ru-RU"/>
        </w:rPr>
      </w:pPr>
      <w:r>
        <w:rPr>
          <w:rFonts w:eastAsiaTheme="majorEastAsia"/>
          <w:sz w:val="26"/>
          <w:szCs w:val="26"/>
          <w:lang w:val="ru-RU"/>
        </w:rPr>
        <w:t>Адаптерная</w:t>
      </w:r>
      <w:r w:rsidR="00747FAC" w:rsidRPr="00747FAC">
        <w:rPr>
          <w:rFonts w:eastAsiaTheme="majorEastAsia"/>
          <w:sz w:val="26"/>
          <w:szCs w:val="26"/>
          <w:lang w:val="ru-RU"/>
        </w:rPr>
        <w:t xml:space="preserve"> плита(отличается в зависимости от конфигурации щетки и модели техники</w:t>
      </w:r>
      <w:r>
        <w:rPr>
          <w:rFonts w:eastAsiaTheme="majorEastAsia"/>
          <w:sz w:val="26"/>
          <w:szCs w:val="26"/>
          <w:lang w:val="ru-RU"/>
        </w:rPr>
        <w:t>)</w:t>
      </w:r>
    </w:p>
    <w:p w:rsidR="00747FAC" w:rsidRPr="00747FAC" w:rsidRDefault="00747FAC" w:rsidP="00FC4CB2">
      <w:pPr>
        <w:pStyle w:val="a7"/>
        <w:numPr>
          <w:ilvl w:val="0"/>
          <w:numId w:val="4"/>
        </w:numPr>
        <w:ind w:left="851" w:right="283" w:hanging="491"/>
        <w:jc w:val="both"/>
        <w:rPr>
          <w:rFonts w:eastAsiaTheme="majorEastAsia"/>
          <w:sz w:val="26"/>
          <w:szCs w:val="26"/>
          <w:lang w:val="ru-RU"/>
        </w:rPr>
      </w:pPr>
      <w:r w:rsidRPr="00747FAC">
        <w:rPr>
          <w:rFonts w:eastAsiaTheme="majorEastAsia"/>
          <w:sz w:val="26"/>
          <w:szCs w:val="26"/>
          <w:lang w:val="ru-RU"/>
        </w:rPr>
        <w:t>Узел компенсации неровности поверхности</w:t>
      </w:r>
    </w:p>
    <w:p w:rsidR="00747FAC" w:rsidRPr="00747FAC" w:rsidRDefault="00747FAC" w:rsidP="00FC4CB2">
      <w:pPr>
        <w:pStyle w:val="a7"/>
        <w:numPr>
          <w:ilvl w:val="0"/>
          <w:numId w:val="4"/>
        </w:numPr>
        <w:ind w:left="851" w:right="283" w:hanging="491"/>
        <w:jc w:val="both"/>
        <w:rPr>
          <w:rFonts w:eastAsiaTheme="majorEastAsia"/>
          <w:sz w:val="26"/>
          <w:szCs w:val="26"/>
          <w:lang w:val="ru-RU"/>
        </w:rPr>
      </w:pPr>
      <w:r w:rsidRPr="00747FAC">
        <w:rPr>
          <w:rFonts w:eastAsiaTheme="majorEastAsia"/>
          <w:sz w:val="26"/>
          <w:szCs w:val="26"/>
          <w:lang w:val="ru-RU"/>
        </w:rPr>
        <w:t>Регулируемая подвижная опора для хранения и удобства позиционирования щетки в рабочем положении</w:t>
      </w:r>
    </w:p>
    <w:p w:rsidR="00747FAC" w:rsidRPr="00747FAC" w:rsidRDefault="00747FAC" w:rsidP="00FC4CB2">
      <w:pPr>
        <w:pStyle w:val="a7"/>
        <w:numPr>
          <w:ilvl w:val="0"/>
          <w:numId w:val="4"/>
        </w:numPr>
        <w:ind w:left="851" w:right="283" w:hanging="491"/>
        <w:jc w:val="both"/>
        <w:rPr>
          <w:rFonts w:eastAsiaTheme="majorEastAsia"/>
          <w:sz w:val="26"/>
          <w:szCs w:val="26"/>
          <w:lang w:val="ru-RU"/>
        </w:rPr>
      </w:pPr>
      <w:r w:rsidRPr="00747FAC">
        <w:rPr>
          <w:rFonts w:eastAsiaTheme="majorEastAsia"/>
          <w:sz w:val="26"/>
          <w:szCs w:val="26"/>
          <w:lang w:val="ru-RU"/>
        </w:rPr>
        <w:t>Гидромотор</w:t>
      </w:r>
    </w:p>
    <w:p w:rsidR="00747FAC" w:rsidRPr="00747FAC" w:rsidRDefault="00747FAC" w:rsidP="00FC4CB2">
      <w:pPr>
        <w:pStyle w:val="a7"/>
        <w:numPr>
          <w:ilvl w:val="0"/>
          <w:numId w:val="4"/>
        </w:numPr>
        <w:ind w:left="851" w:right="283" w:hanging="491"/>
        <w:jc w:val="both"/>
        <w:rPr>
          <w:rFonts w:eastAsiaTheme="majorEastAsia"/>
          <w:sz w:val="26"/>
          <w:szCs w:val="26"/>
          <w:lang w:val="ru-RU"/>
        </w:rPr>
      </w:pPr>
      <w:r w:rsidRPr="00747FAC">
        <w:rPr>
          <w:rFonts w:eastAsiaTheme="majorEastAsia"/>
          <w:sz w:val="26"/>
          <w:szCs w:val="26"/>
          <w:lang w:val="ru-RU"/>
        </w:rPr>
        <w:t>Поворотный узел</w:t>
      </w:r>
    </w:p>
    <w:p w:rsidR="00747FAC" w:rsidRDefault="00D239BC" w:rsidP="00FC4CB2">
      <w:pPr>
        <w:pStyle w:val="a7"/>
        <w:numPr>
          <w:ilvl w:val="0"/>
          <w:numId w:val="4"/>
        </w:numPr>
        <w:ind w:left="851" w:right="283" w:hanging="491"/>
        <w:jc w:val="both"/>
        <w:rPr>
          <w:rFonts w:eastAsiaTheme="majorEastAsia"/>
          <w:sz w:val="26"/>
          <w:szCs w:val="26"/>
          <w:lang w:val="ru-RU"/>
        </w:rPr>
      </w:pPr>
      <w:r>
        <w:rPr>
          <w:rFonts w:eastAsiaTheme="majorEastAsia"/>
          <w:sz w:val="26"/>
          <w:szCs w:val="26"/>
          <w:lang w:val="ru-RU"/>
        </w:rPr>
        <w:t>Подметающий барабан</w:t>
      </w:r>
    </w:p>
    <w:p w:rsidR="0084780D" w:rsidRPr="00747FAC" w:rsidRDefault="0084780D" w:rsidP="00FC4CB2">
      <w:pPr>
        <w:pStyle w:val="a7"/>
        <w:numPr>
          <w:ilvl w:val="0"/>
          <w:numId w:val="4"/>
        </w:numPr>
        <w:ind w:left="851" w:right="283" w:hanging="491"/>
        <w:jc w:val="both"/>
        <w:rPr>
          <w:rFonts w:eastAsiaTheme="majorEastAsia"/>
          <w:sz w:val="26"/>
          <w:szCs w:val="26"/>
          <w:lang w:val="ru-RU"/>
        </w:rPr>
      </w:pPr>
      <w:r>
        <w:rPr>
          <w:rFonts w:eastAsiaTheme="majorEastAsia"/>
          <w:sz w:val="26"/>
          <w:szCs w:val="26"/>
          <w:lang w:val="ru-RU"/>
        </w:rPr>
        <w:t>Корпус щетки</w:t>
      </w:r>
    </w:p>
    <w:p w:rsidR="00747FAC" w:rsidRPr="00747FAC" w:rsidRDefault="00747FAC" w:rsidP="00BD3D68">
      <w:pPr>
        <w:ind w:right="283"/>
        <w:rPr>
          <w:rFonts w:eastAsiaTheme="majorEastAsia"/>
          <w:lang w:val="ru-RU"/>
        </w:rPr>
      </w:pPr>
    </w:p>
    <w:p w:rsidR="00747FAC" w:rsidRDefault="00747FAC" w:rsidP="00BD3D68">
      <w:pPr>
        <w:ind w:right="283"/>
        <w:rPr>
          <w:rFonts w:eastAsiaTheme="majorEastAsia"/>
          <w:lang w:val="ru-RU"/>
        </w:rPr>
      </w:pPr>
    </w:p>
    <w:p w:rsidR="009E253C" w:rsidRDefault="009E253C" w:rsidP="00BD3D68">
      <w:pPr>
        <w:ind w:right="283"/>
        <w:rPr>
          <w:rFonts w:eastAsiaTheme="majorEastAsia"/>
          <w:lang w:val="ru-RU"/>
        </w:rPr>
      </w:pPr>
    </w:p>
    <w:p w:rsidR="009E253C" w:rsidRDefault="009E253C" w:rsidP="00BD3D68">
      <w:pPr>
        <w:ind w:right="283"/>
        <w:rPr>
          <w:rFonts w:eastAsiaTheme="majorEastAsia"/>
          <w:lang w:val="ru-RU"/>
        </w:rPr>
      </w:pPr>
    </w:p>
    <w:p w:rsidR="009E253C" w:rsidRDefault="009E253C" w:rsidP="00BD3D68">
      <w:pPr>
        <w:ind w:right="283"/>
        <w:rPr>
          <w:rFonts w:eastAsiaTheme="majorEastAsia"/>
          <w:lang w:val="ru-RU"/>
        </w:rPr>
      </w:pPr>
    </w:p>
    <w:p w:rsidR="009E253C" w:rsidRDefault="009E253C" w:rsidP="00BD3D68">
      <w:pPr>
        <w:ind w:right="283"/>
        <w:rPr>
          <w:rFonts w:eastAsiaTheme="majorEastAsia"/>
          <w:lang w:val="ru-RU"/>
        </w:rPr>
      </w:pPr>
    </w:p>
    <w:p w:rsidR="009E253C" w:rsidRDefault="009E253C" w:rsidP="00BD3D68">
      <w:pPr>
        <w:ind w:right="283"/>
        <w:rPr>
          <w:rFonts w:eastAsiaTheme="majorEastAsia"/>
          <w:lang w:val="ru-RU"/>
        </w:rPr>
      </w:pPr>
    </w:p>
    <w:p w:rsidR="009E253C" w:rsidRDefault="009E253C" w:rsidP="00BD3D68">
      <w:pPr>
        <w:ind w:right="283"/>
        <w:rPr>
          <w:rFonts w:eastAsiaTheme="majorEastAsia"/>
          <w:lang w:val="ru-RU"/>
        </w:rPr>
      </w:pPr>
    </w:p>
    <w:p w:rsidR="009E253C" w:rsidRDefault="009E253C" w:rsidP="00BD3D68">
      <w:pPr>
        <w:ind w:right="283"/>
        <w:rPr>
          <w:rFonts w:eastAsiaTheme="majorEastAsia"/>
          <w:lang w:val="ru-RU"/>
        </w:rPr>
      </w:pPr>
    </w:p>
    <w:p w:rsidR="009E253C" w:rsidRDefault="009E253C" w:rsidP="00BD3D68">
      <w:pPr>
        <w:ind w:right="283"/>
        <w:rPr>
          <w:rFonts w:eastAsiaTheme="majorEastAsia"/>
          <w:lang w:val="ru-RU"/>
        </w:rPr>
      </w:pPr>
    </w:p>
    <w:p w:rsidR="009E253C" w:rsidRPr="00747FAC" w:rsidRDefault="009E253C" w:rsidP="00BD3D68">
      <w:pPr>
        <w:ind w:right="283"/>
        <w:rPr>
          <w:rFonts w:eastAsiaTheme="majorEastAsia"/>
          <w:lang w:val="ru-RU"/>
        </w:rPr>
      </w:pPr>
    </w:p>
    <w:p w:rsidR="00747FAC" w:rsidRDefault="00010E72" w:rsidP="00BD3D68">
      <w:pPr>
        <w:pStyle w:val="2"/>
        <w:ind w:left="1134" w:right="283"/>
        <w:rPr>
          <w:rFonts w:asciiTheme="minorHAnsi" w:hAnsiTheme="minorHAnsi" w:cstheme="minorHAnsi"/>
          <w:b/>
          <w:color w:val="000000" w:themeColor="text1"/>
          <w:sz w:val="28"/>
          <w:szCs w:val="28"/>
          <w:lang w:val="ru-RU"/>
        </w:rPr>
      </w:pPr>
      <w:bookmarkStart w:id="18" w:name="_Toc482631977"/>
      <w:r w:rsidRPr="00010E72">
        <w:rPr>
          <w:rFonts w:asciiTheme="minorHAnsi" w:hAnsiTheme="minorHAnsi" w:cstheme="minorHAnsi"/>
          <w:b/>
          <w:color w:val="000000" w:themeColor="text1"/>
          <w:sz w:val="28"/>
          <w:szCs w:val="28"/>
          <w:lang w:val="ru-RU"/>
        </w:rPr>
        <w:lastRenderedPageBreak/>
        <w:t>3.3 Комплектация</w:t>
      </w:r>
      <w:bookmarkEnd w:id="18"/>
    </w:p>
    <w:p w:rsidR="00010E72" w:rsidRDefault="00D9450B" w:rsidP="00BD3D68">
      <w:pPr>
        <w:ind w:left="851" w:right="283"/>
        <w:jc w:val="both"/>
        <w:rPr>
          <w:sz w:val="26"/>
          <w:szCs w:val="26"/>
          <w:lang w:val="ru-RU"/>
        </w:rPr>
      </w:pPr>
      <w:r>
        <w:rPr>
          <w:sz w:val="26"/>
          <w:szCs w:val="26"/>
          <w:lang w:val="ru-RU"/>
        </w:rPr>
        <w:t xml:space="preserve">   </w:t>
      </w:r>
      <w:r w:rsidR="00D239BC">
        <w:rPr>
          <w:sz w:val="26"/>
          <w:szCs w:val="26"/>
          <w:lang w:val="ru-RU"/>
        </w:rPr>
        <w:t>В стандартную комплектацию входят:</w:t>
      </w:r>
      <w:r>
        <w:rPr>
          <w:sz w:val="26"/>
          <w:szCs w:val="26"/>
          <w:lang w:val="ru-RU"/>
        </w:rPr>
        <w:t xml:space="preserve"> </w:t>
      </w:r>
      <w:r w:rsidR="00D239BC">
        <w:rPr>
          <w:sz w:val="26"/>
          <w:szCs w:val="26"/>
          <w:lang w:val="ru-RU"/>
        </w:rPr>
        <w:t>к</w:t>
      </w:r>
      <w:r w:rsidR="0084780D" w:rsidRPr="0084780D">
        <w:rPr>
          <w:sz w:val="26"/>
          <w:szCs w:val="26"/>
          <w:lang w:val="ru-RU"/>
        </w:rPr>
        <w:t>орпус щетки с гидромотором и подшипником, поворотный узел, узел компенсации поверхности, регулируемые опоры для хранения/указатель габаритов, регулируемая опора для</w:t>
      </w:r>
      <w:r w:rsidR="00D239BC">
        <w:rPr>
          <w:sz w:val="26"/>
          <w:szCs w:val="26"/>
          <w:lang w:val="ru-RU"/>
        </w:rPr>
        <w:t xml:space="preserve"> позиционирования, подметающий барабан</w:t>
      </w:r>
      <w:r w:rsidR="0084780D" w:rsidRPr="0084780D">
        <w:rPr>
          <w:sz w:val="26"/>
          <w:szCs w:val="26"/>
          <w:lang w:val="ru-RU"/>
        </w:rPr>
        <w:t>,</w:t>
      </w:r>
      <w:r w:rsidR="00D239BC">
        <w:rPr>
          <w:sz w:val="26"/>
          <w:szCs w:val="26"/>
          <w:lang w:val="ru-RU"/>
        </w:rPr>
        <w:t xml:space="preserve"> адаптерная</w:t>
      </w:r>
      <w:r w:rsidR="0084780D" w:rsidRPr="0084780D">
        <w:rPr>
          <w:sz w:val="26"/>
          <w:szCs w:val="26"/>
          <w:lang w:val="ru-RU"/>
        </w:rPr>
        <w:t xml:space="preserve"> плит</w:t>
      </w:r>
      <w:r w:rsidR="0084780D">
        <w:rPr>
          <w:sz w:val="26"/>
          <w:szCs w:val="26"/>
          <w:lang w:val="ru-RU"/>
        </w:rPr>
        <w:t>а для крепления щетки к технике</w:t>
      </w:r>
      <w:r w:rsidR="00D239BC">
        <w:rPr>
          <w:sz w:val="26"/>
          <w:szCs w:val="26"/>
          <w:lang w:val="ru-RU"/>
        </w:rPr>
        <w:t>*</w:t>
      </w:r>
      <w:r w:rsidR="0084780D">
        <w:rPr>
          <w:sz w:val="26"/>
          <w:szCs w:val="26"/>
          <w:lang w:val="ru-RU"/>
        </w:rPr>
        <w:t>, гидравлические рукава для подключения</w:t>
      </w:r>
      <w:r w:rsidR="00D239BC">
        <w:rPr>
          <w:sz w:val="26"/>
          <w:szCs w:val="26"/>
          <w:lang w:val="ru-RU"/>
        </w:rPr>
        <w:t xml:space="preserve"> к технике**</w:t>
      </w:r>
      <w:r w:rsidR="0084780D">
        <w:rPr>
          <w:sz w:val="26"/>
          <w:szCs w:val="26"/>
          <w:lang w:val="ru-RU"/>
        </w:rPr>
        <w:t>.</w:t>
      </w:r>
    </w:p>
    <w:p w:rsidR="0084780D" w:rsidRDefault="0084780D" w:rsidP="00BD3D68">
      <w:pPr>
        <w:ind w:left="851" w:right="283"/>
        <w:jc w:val="both"/>
        <w:rPr>
          <w:sz w:val="26"/>
          <w:szCs w:val="26"/>
          <w:lang w:val="ru-RU"/>
        </w:rPr>
      </w:pPr>
      <w:r>
        <w:rPr>
          <w:sz w:val="26"/>
          <w:szCs w:val="26"/>
          <w:lang w:val="ru-RU"/>
        </w:rPr>
        <w:t>Возможные дополнительные опции:</w:t>
      </w:r>
    </w:p>
    <w:p w:rsidR="0084780D" w:rsidRDefault="0084780D" w:rsidP="00FC4CB2">
      <w:pPr>
        <w:pStyle w:val="a7"/>
        <w:numPr>
          <w:ilvl w:val="0"/>
          <w:numId w:val="5"/>
        </w:numPr>
        <w:ind w:right="283"/>
        <w:jc w:val="both"/>
        <w:rPr>
          <w:sz w:val="26"/>
          <w:szCs w:val="26"/>
          <w:lang w:val="ru-RU"/>
        </w:rPr>
      </w:pPr>
      <w:r>
        <w:rPr>
          <w:sz w:val="26"/>
          <w:szCs w:val="26"/>
          <w:lang w:val="ru-RU"/>
        </w:rPr>
        <w:t>Система полива</w:t>
      </w:r>
    </w:p>
    <w:p w:rsidR="0084780D" w:rsidRDefault="0084780D" w:rsidP="00FC4CB2">
      <w:pPr>
        <w:pStyle w:val="a7"/>
        <w:numPr>
          <w:ilvl w:val="0"/>
          <w:numId w:val="5"/>
        </w:numPr>
        <w:ind w:right="283"/>
        <w:jc w:val="both"/>
        <w:rPr>
          <w:sz w:val="26"/>
          <w:szCs w:val="26"/>
          <w:lang w:val="ru-RU"/>
        </w:rPr>
      </w:pPr>
      <w:r>
        <w:rPr>
          <w:sz w:val="26"/>
          <w:szCs w:val="26"/>
          <w:lang w:val="ru-RU"/>
        </w:rPr>
        <w:t>Лотковая(бордюрная) щетка</w:t>
      </w:r>
    </w:p>
    <w:p w:rsidR="0084780D" w:rsidRDefault="0084780D" w:rsidP="00FC4CB2">
      <w:pPr>
        <w:pStyle w:val="a7"/>
        <w:numPr>
          <w:ilvl w:val="0"/>
          <w:numId w:val="5"/>
        </w:numPr>
        <w:ind w:right="283"/>
        <w:jc w:val="both"/>
        <w:rPr>
          <w:sz w:val="26"/>
          <w:szCs w:val="26"/>
          <w:lang w:val="ru-RU"/>
        </w:rPr>
      </w:pPr>
      <w:r>
        <w:rPr>
          <w:sz w:val="26"/>
          <w:szCs w:val="26"/>
          <w:lang w:val="ru-RU"/>
        </w:rPr>
        <w:t>Система гидравлического поворота</w:t>
      </w:r>
    </w:p>
    <w:p w:rsidR="0084780D" w:rsidRDefault="0084780D" w:rsidP="00FC4CB2">
      <w:pPr>
        <w:pStyle w:val="a7"/>
        <w:numPr>
          <w:ilvl w:val="0"/>
          <w:numId w:val="5"/>
        </w:numPr>
        <w:ind w:right="283"/>
        <w:jc w:val="both"/>
        <w:rPr>
          <w:sz w:val="26"/>
          <w:szCs w:val="26"/>
          <w:lang w:val="ru-RU"/>
        </w:rPr>
      </w:pPr>
      <w:r>
        <w:rPr>
          <w:sz w:val="26"/>
          <w:szCs w:val="26"/>
          <w:lang w:val="ru-RU"/>
        </w:rPr>
        <w:t>Ковш</w:t>
      </w:r>
    </w:p>
    <w:p w:rsidR="0084780D" w:rsidRDefault="00175D47" w:rsidP="0084780D">
      <w:pPr>
        <w:ind w:left="1211"/>
        <w:jc w:val="both"/>
        <w:rPr>
          <w:sz w:val="26"/>
          <w:szCs w:val="26"/>
          <w:lang w:val="ru-RU"/>
        </w:rPr>
      </w:pPr>
      <w:r>
        <w:rPr>
          <w:sz w:val="26"/>
          <w:szCs w:val="26"/>
          <w:lang w:val="ru-RU"/>
        </w:rPr>
        <w:t>*Присоединительные размеры адаптерной плиты согласуются с заказчиком при заказе оборудования</w:t>
      </w:r>
    </w:p>
    <w:p w:rsidR="009E253C" w:rsidRDefault="00175D47" w:rsidP="0084780D">
      <w:pPr>
        <w:ind w:left="1211"/>
        <w:jc w:val="both"/>
        <w:rPr>
          <w:sz w:val="26"/>
          <w:szCs w:val="26"/>
          <w:lang w:val="ru-RU"/>
        </w:rPr>
      </w:pPr>
      <w:r>
        <w:rPr>
          <w:sz w:val="26"/>
          <w:szCs w:val="26"/>
          <w:lang w:val="ru-RU"/>
        </w:rPr>
        <w:t>** Информацию по присоединительным фитингам должен предоставить заказчик оборудования</w:t>
      </w:r>
    </w:p>
    <w:p w:rsidR="009E253C" w:rsidRDefault="009E253C">
      <w:pPr>
        <w:rPr>
          <w:sz w:val="26"/>
          <w:szCs w:val="26"/>
          <w:lang w:val="ru-RU"/>
        </w:rPr>
      </w:pPr>
      <w:r>
        <w:rPr>
          <w:sz w:val="26"/>
          <w:szCs w:val="26"/>
          <w:lang w:val="ru-RU"/>
        </w:rPr>
        <w:br w:type="page"/>
      </w:r>
    </w:p>
    <w:p w:rsidR="0084780D" w:rsidRDefault="0084780D" w:rsidP="00BD3D68">
      <w:pPr>
        <w:pStyle w:val="1"/>
        <w:ind w:right="283"/>
        <w:jc w:val="center"/>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36"/>
          <w:szCs w:val="36"/>
          <w:lang w:val="ru-RU"/>
        </w:rPr>
      </w:pPr>
      <w:bookmarkStart w:id="19" w:name="_Toc482631978"/>
      <w:r>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36"/>
          <w:szCs w:val="36"/>
          <w:lang w:val="ru-RU"/>
        </w:rPr>
        <w:lastRenderedPageBreak/>
        <w:t>4.</w:t>
      </w:r>
      <w:r w:rsidRPr="0084780D">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36"/>
          <w:szCs w:val="36"/>
          <w:lang w:val="ru-RU"/>
        </w:rPr>
        <w:t>Установка и ввод в эксплуатацию</w:t>
      </w:r>
      <w:bookmarkEnd w:id="19"/>
    </w:p>
    <w:p w:rsidR="0084780D" w:rsidRPr="0084780D" w:rsidRDefault="0084780D" w:rsidP="00BD3D68">
      <w:pPr>
        <w:ind w:right="283"/>
        <w:rPr>
          <w:rFonts w:eastAsiaTheme="majorEastAsia"/>
          <w:lang w:val="ru-RU"/>
        </w:rPr>
      </w:pPr>
    </w:p>
    <w:p w:rsidR="0084780D" w:rsidRDefault="0084780D" w:rsidP="00BD3D68">
      <w:pPr>
        <w:pStyle w:val="2"/>
        <w:ind w:left="1134" w:right="283"/>
        <w:rPr>
          <w:rFonts w:asciiTheme="minorHAnsi" w:hAnsiTheme="minorHAnsi" w:cstheme="minorHAnsi"/>
          <w:b/>
          <w:color w:val="000000" w:themeColor="text1"/>
          <w:sz w:val="28"/>
          <w:szCs w:val="28"/>
          <w:lang w:val="ru-RU"/>
        </w:rPr>
      </w:pPr>
      <w:bookmarkStart w:id="20" w:name="_Toc482631979"/>
      <w:r w:rsidRPr="0084780D">
        <w:rPr>
          <w:rFonts w:asciiTheme="minorHAnsi" w:hAnsiTheme="minorHAnsi" w:cstheme="minorHAnsi"/>
          <w:b/>
          <w:color w:val="000000" w:themeColor="text1"/>
          <w:sz w:val="28"/>
          <w:szCs w:val="28"/>
          <w:lang w:val="ru-RU"/>
        </w:rPr>
        <w:t>4.1 Требования к базовой машине</w:t>
      </w:r>
      <w:bookmarkEnd w:id="20"/>
    </w:p>
    <w:p w:rsidR="0084780D" w:rsidRPr="0084780D" w:rsidRDefault="0084780D" w:rsidP="00BD3D68">
      <w:pPr>
        <w:ind w:left="851" w:right="283"/>
        <w:jc w:val="both"/>
        <w:rPr>
          <w:rFonts w:eastAsiaTheme="majorEastAsia"/>
          <w:lang w:val="ru-RU"/>
        </w:rPr>
      </w:pPr>
    </w:p>
    <w:p w:rsidR="0084780D" w:rsidRPr="006A69A7" w:rsidRDefault="0084780D" w:rsidP="00BD3D68">
      <w:pPr>
        <w:ind w:left="851" w:right="283"/>
        <w:jc w:val="both"/>
        <w:rPr>
          <w:rFonts w:eastAsiaTheme="majorEastAsia"/>
          <w:sz w:val="26"/>
          <w:szCs w:val="26"/>
          <w:lang w:val="ru-RU"/>
        </w:rPr>
      </w:pPr>
      <w:r w:rsidRPr="006A69A7">
        <w:rPr>
          <w:rFonts w:eastAsiaTheme="majorEastAsia"/>
          <w:sz w:val="26"/>
          <w:szCs w:val="26"/>
          <w:lang w:val="ru-RU"/>
        </w:rPr>
        <w:t>Для правильной работы щетки базовая машина должна быть оснащена дополнительно двухпоточной гидравлической линией с характеристиками:</w:t>
      </w:r>
    </w:p>
    <w:p w:rsidR="006A69A7" w:rsidRPr="006A69A7" w:rsidRDefault="0084780D" w:rsidP="00FC4CB2">
      <w:pPr>
        <w:pStyle w:val="a7"/>
        <w:numPr>
          <w:ilvl w:val="0"/>
          <w:numId w:val="6"/>
        </w:numPr>
        <w:ind w:left="851" w:right="283"/>
        <w:jc w:val="both"/>
        <w:rPr>
          <w:rFonts w:eastAsiaTheme="majorEastAsia"/>
          <w:sz w:val="26"/>
          <w:szCs w:val="26"/>
          <w:lang w:val="ru-RU"/>
        </w:rPr>
      </w:pPr>
      <w:r w:rsidRPr="006A69A7">
        <w:rPr>
          <w:rFonts w:eastAsiaTheme="majorEastAsia"/>
          <w:sz w:val="26"/>
          <w:szCs w:val="26"/>
          <w:lang w:val="ru-RU"/>
        </w:rPr>
        <w:t>Расход: 55 – 75 л/мин.</w:t>
      </w:r>
    </w:p>
    <w:p w:rsidR="006A69A7" w:rsidRPr="006A69A7" w:rsidRDefault="0084780D" w:rsidP="00FC4CB2">
      <w:pPr>
        <w:pStyle w:val="a7"/>
        <w:numPr>
          <w:ilvl w:val="0"/>
          <w:numId w:val="6"/>
        </w:numPr>
        <w:ind w:left="851" w:right="283"/>
        <w:jc w:val="both"/>
        <w:rPr>
          <w:rFonts w:eastAsiaTheme="majorEastAsia"/>
          <w:sz w:val="26"/>
          <w:szCs w:val="26"/>
          <w:lang w:val="ru-RU"/>
        </w:rPr>
      </w:pPr>
      <w:r w:rsidRPr="006A69A7">
        <w:rPr>
          <w:rFonts w:eastAsiaTheme="majorEastAsia"/>
          <w:sz w:val="26"/>
          <w:szCs w:val="26"/>
          <w:lang w:val="ru-RU"/>
        </w:rPr>
        <w:t>Давление: 20 М</w:t>
      </w:r>
      <w:r w:rsidR="006A69A7" w:rsidRPr="006A69A7">
        <w:rPr>
          <w:rFonts w:eastAsiaTheme="majorEastAsia"/>
          <w:sz w:val="26"/>
          <w:szCs w:val="26"/>
          <w:lang w:val="ru-RU"/>
        </w:rPr>
        <w:t>п</w:t>
      </w:r>
      <w:r w:rsidRPr="006A69A7">
        <w:rPr>
          <w:rFonts w:eastAsiaTheme="majorEastAsia"/>
          <w:sz w:val="26"/>
          <w:szCs w:val="26"/>
          <w:lang w:val="ru-RU"/>
        </w:rPr>
        <w:t>а</w:t>
      </w:r>
    </w:p>
    <w:p w:rsidR="0084780D" w:rsidRPr="006A69A7" w:rsidRDefault="0084780D" w:rsidP="00FC4CB2">
      <w:pPr>
        <w:pStyle w:val="a7"/>
        <w:numPr>
          <w:ilvl w:val="0"/>
          <w:numId w:val="6"/>
        </w:numPr>
        <w:ind w:left="851" w:right="283"/>
        <w:jc w:val="both"/>
        <w:rPr>
          <w:rFonts w:eastAsiaTheme="majorEastAsia"/>
          <w:sz w:val="26"/>
          <w:szCs w:val="26"/>
          <w:lang w:val="ru-RU"/>
        </w:rPr>
      </w:pPr>
      <w:r w:rsidRPr="006A69A7">
        <w:rPr>
          <w:rFonts w:eastAsiaTheme="majorEastAsia"/>
          <w:sz w:val="26"/>
          <w:szCs w:val="26"/>
          <w:lang w:val="ru-RU"/>
        </w:rPr>
        <w:t>Напряжение сети: 12В DC*</w:t>
      </w:r>
    </w:p>
    <w:p w:rsidR="0084780D" w:rsidRPr="006A69A7" w:rsidRDefault="0084780D" w:rsidP="00BD3D68">
      <w:pPr>
        <w:ind w:left="851" w:right="283"/>
        <w:jc w:val="both"/>
        <w:rPr>
          <w:rFonts w:eastAsiaTheme="majorEastAsia"/>
          <w:sz w:val="26"/>
          <w:szCs w:val="26"/>
          <w:lang w:val="ru-RU"/>
        </w:rPr>
      </w:pPr>
      <w:r w:rsidRPr="006A69A7">
        <w:rPr>
          <w:rFonts w:eastAsiaTheme="majorEastAsia"/>
          <w:sz w:val="26"/>
          <w:szCs w:val="26"/>
          <w:lang w:val="ru-RU"/>
        </w:rPr>
        <w:t xml:space="preserve">*  </w:t>
      </w:r>
      <w:r w:rsidR="006A69A7" w:rsidRPr="006A69A7">
        <w:rPr>
          <w:rFonts w:eastAsiaTheme="majorEastAsia"/>
          <w:sz w:val="26"/>
          <w:szCs w:val="26"/>
          <w:lang w:val="ru-RU"/>
        </w:rPr>
        <w:t xml:space="preserve"> </w:t>
      </w:r>
      <w:r w:rsidRPr="006A69A7">
        <w:rPr>
          <w:rFonts w:eastAsiaTheme="majorEastAsia"/>
          <w:sz w:val="26"/>
          <w:szCs w:val="26"/>
          <w:lang w:val="ru-RU"/>
        </w:rPr>
        <w:t>Для  изделий,  оборудованных  с</w:t>
      </w:r>
      <w:r w:rsidR="006A69A7" w:rsidRPr="006A69A7">
        <w:rPr>
          <w:rFonts w:eastAsiaTheme="majorEastAsia"/>
          <w:sz w:val="26"/>
          <w:szCs w:val="26"/>
          <w:lang w:val="ru-RU"/>
        </w:rPr>
        <w:t>истемой  гидравлического  пово</w:t>
      </w:r>
      <w:r w:rsidRPr="006A69A7">
        <w:rPr>
          <w:rFonts w:eastAsiaTheme="majorEastAsia"/>
          <w:sz w:val="26"/>
          <w:szCs w:val="26"/>
          <w:lang w:val="ru-RU"/>
        </w:rPr>
        <w:t>рота подметающего барабана.</w:t>
      </w:r>
    </w:p>
    <w:p w:rsidR="006A69A7" w:rsidRDefault="006A69A7" w:rsidP="00BD3D68">
      <w:pPr>
        <w:ind w:right="283"/>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r>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 xml:space="preserve"> </w:t>
      </w:r>
    </w:p>
    <w:p w:rsidR="006A69A7" w:rsidRPr="006A69A7" w:rsidRDefault="006A69A7" w:rsidP="00BD3D68">
      <w:pPr>
        <w:ind w:left="851" w:right="283"/>
        <w:jc w:val="both"/>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r w:rsidRPr="006A69A7">
        <w:rPr>
          <w:rStyle w:val="MSGENFONTSTYLENAMETEMPLATEROLENUMBERMSGENFONTSTYLENAMEBYROLETEXT2MSGENFONTSTYLEMODIFERNAMECourierNewMSGENFONTSTYLEMODIFERSIZE10MSGENFONTSTYLEMODIFERITALICMSGENFONTSTYLEMODIFERSMALLCAPSMSGENFONTSTYLEMODI"/>
          <w:rFonts w:ascii="Arial" w:eastAsiaTheme="majorEastAsia" w:hAnsi="Arial" w:cs="Arial"/>
          <w:b/>
          <w:i w:val="0"/>
          <w:iCs w:val="0"/>
          <w:smallCaps w:val="0"/>
          <w:color w:val="000000" w:themeColor="text1"/>
          <w:spacing w:val="0"/>
          <w:sz w:val="28"/>
          <w:szCs w:val="28"/>
          <w:lang w:val="ru-RU"/>
        </w:rPr>
        <w:t>▲</w:t>
      </w:r>
      <w:r w:rsidRPr="006A69A7">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 xml:space="preserve"> </w:t>
      </w:r>
      <w:r w:rsidRPr="006A69A7">
        <w:rPr>
          <w:rStyle w:val="MSGENFONTSTYLENAMETEMPLATEROLENUMBERMSGENFONTSTYLENAMEBYROLETEXT2MSGENFONTSTYLEMODIFERNAMECourierNewMSGENFONTSTYLEMODIFERSIZE10MSGENFONTSTYLEMODIFERITALICMSGENFONTSTYLEMODIFERSMALLCAPSMSGENFONTSTYLEMODI"/>
          <w:rFonts w:ascii="Calibri" w:eastAsiaTheme="majorEastAsia" w:hAnsi="Calibri" w:cs="Calibri"/>
          <w:b/>
          <w:i w:val="0"/>
          <w:iCs w:val="0"/>
          <w:smallCaps w:val="0"/>
          <w:color w:val="000000" w:themeColor="text1"/>
          <w:spacing w:val="0"/>
          <w:sz w:val="28"/>
          <w:szCs w:val="28"/>
          <w:lang w:val="ru-RU"/>
        </w:rPr>
        <w:t>ПРЕДУПРЕЖДЕНИЕ</w:t>
      </w:r>
      <w:r w:rsidRPr="006A69A7">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w:t>
      </w:r>
    </w:p>
    <w:p w:rsidR="006A69A7" w:rsidRPr="006A69A7" w:rsidRDefault="006A69A7" w:rsidP="00BD3D68">
      <w:pPr>
        <w:ind w:left="851" w:right="283"/>
        <w:jc w:val="both"/>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r w:rsidRPr="006A69A7">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 xml:space="preserve">• Если конструкция базовой машины не предусматривает настройку требуемых характеристик, дополнительная линия, к которой подключается щетка, предварительно должна быть оснащена системой переливных клапанов, рекомендованных производителем. </w:t>
      </w:r>
    </w:p>
    <w:p w:rsidR="006A69A7" w:rsidRDefault="006A69A7" w:rsidP="00BD3D68">
      <w:pPr>
        <w:ind w:left="851" w:right="283"/>
        <w:jc w:val="both"/>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r w:rsidRPr="006A69A7">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 Если базовая машина оборудована гидравлической системой с функцией «High-Flow», дополнительная линия, к которой подключается щетка, предварительно должна быть оснащена системой переливных клапанов, рекомендованных производителем.</w:t>
      </w:r>
    </w:p>
    <w:p w:rsidR="0084780D" w:rsidRDefault="006A69A7" w:rsidP="00BD3D68">
      <w:pPr>
        <w:ind w:left="1134" w:right="283"/>
        <w:jc w:val="both"/>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r w:rsidRPr="006A69A7">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 xml:space="preserve"> </w:t>
      </w:r>
      <w:r w:rsidR="00EB06E0">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4.</w:t>
      </w:r>
      <w:r w:rsidR="00EB06E0" w:rsidRPr="00EB06E0">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2. Монтаж</w:t>
      </w:r>
    </w:p>
    <w:p w:rsidR="004C1631" w:rsidRDefault="00D9450B" w:rsidP="00BD3D68">
      <w:pPr>
        <w:ind w:left="851" w:right="283"/>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r>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   </w:t>
      </w:r>
      <w:r w:rsidR="00EB06E0" w:rsidRPr="00EB06E0">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Щетка  поставляется  с  адаптерной  плитой,  конструкция  которой согласуется при заказе. </w:t>
      </w:r>
    </w:p>
    <w:p w:rsidR="00EB06E0" w:rsidRDefault="00EB06E0" w:rsidP="00BD3D68">
      <w:pPr>
        <w:ind w:left="851" w:right="283"/>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r w:rsidRPr="00EB06E0">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Для монтажа:</w:t>
      </w:r>
    </w:p>
    <w:p w:rsidR="00EB06E0" w:rsidRPr="004C1631" w:rsidRDefault="00EB06E0" w:rsidP="00FC4CB2">
      <w:pPr>
        <w:pStyle w:val="a7"/>
        <w:numPr>
          <w:ilvl w:val="0"/>
          <w:numId w:val="8"/>
        </w:numPr>
        <w:ind w:left="1134" w:right="283" w:hanging="283"/>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Установите щетку на ровную г</w:t>
      </w:r>
      <w:r w:rsidR="004C1631"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оризонтальную площадку, находя</w:t>
      </w: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щуюся на одном уровне с площадкой под колесами погрузчика.  </w:t>
      </w:r>
    </w:p>
    <w:p w:rsidR="004C1631" w:rsidRPr="004C1631" w:rsidRDefault="004C1631" w:rsidP="00BD3D68">
      <w:pPr>
        <w:ind w:left="851" w:right="283"/>
        <w:rPr>
          <w:rFonts w:asciiTheme="minorHAnsi" w:hAnsiTheme="minorHAnsi" w:cstheme="minorHAnsi"/>
          <w:b/>
          <w:sz w:val="28"/>
          <w:szCs w:val="28"/>
          <w:lang w:val="ru-RU"/>
        </w:rPr>
      </w:pPr>
      <w:r w:rsidRPr="004C1631">
        <w:rPr>
          <w:rFonts w:ascii="Arial" w:hAnsi="Arial" w:cs="Arial"/>
          <w:b/>
          <w:sz w:val="28"/>
          <w:szCs w:val="28"/>
          <w:lang w:val="ru-RU"/>
        </w:rPr>
        <w:t>▲</w:t>
      </w:r>
      <w:r w:rsidRPr="004C1631">
        <w:rPr>
          <w:rFonts w:asciiTheme="minorHAnsi" w:hAnsiTheme="minorHAnsi" w:cstheme="minorHAnsi"/>
          <w:b/>
          <w:sz w:val="28"/>
          <w:szCs w:val="28"/>
          <w:lang w:val="ru-RU"/>
        </w:rPr>
        <w:t xml:space="preserve"> </w:t>
      </w:r>
      <w:r w:rsidRPr="004C1631">
        <w:rPr>
          <w:rFonts w:ascii="Calibri" w:hAnsi="Calibri" w:cs="Calibri"/>
          <w:b/>
          <w:sz w:val="28"/>
          <w:szCs w:val="28"/>
          <w:lang w:val="ru-RU"/>
        </w:rPr>
        <w:t>ОПАСНОСТЬ</w:t>
      </w:r>
      <w:r w:rsidRPr="004C1631">
        <w:rPr>
          <w:rFonts w:asciiTheme="minorHAnsi" w:hAnsiTheme="minorHAnsi" w:cstheme="minorHAnsi"/>
          <w:b/>
          <w:sz w:val="28"/>
          <w:szCs w:val="28"/>
          <w:lang w:val="ru-RU"/>
        </w:rPr>
        <w:t>!</w:t>
      </w:r>
    </w:p>
    <w:p w:rsidR="004C1631" w:rsidRPr="004C1631" w:rsidRDefault="004C1631" w:rsidP="00FC4CB2">
      <w:pPr>
        <w:pStyle w:val="a7"/>
        <w:numPr>
          <w:ilvl w:val="0"/>
          <w:numId w:val="7"/>
        </w:numPr>
        <w:ind w:left="851" w:right="283" w:firstLine="0"/>
        <w:rPr>
          <w:rFonts w:asciiTheme="minorHAnsi" w:hAnsiTheme="minorHAnsi" w:cstheme="minorHAnsi"/>
          <w:b/>
          <w:sz w:val="28"/>
          <w:szCs w:val="28"/>
          <w:lang w:val="ru-RU"/>
        </w:rPr>
      </w:pPr>
      <w:r w:rsidRPr="004C1631">
        <w:rPr>
          <w:rFonts w:asciiTheme="minorHAnsi" w:hAnsiTheme="minorHAnsi" w:cstheme="minorHAnsi"/>
          <w:b/>
          <w:sz w:val="28"/>
          <w:szCs w:val="28"/>
          <w:lang w:val="ru-RU"/>
        </w:rPr>
        <w:t>Никогда не используйте для работы оборудование, не убедившись в его надежном и безопасном закреплении на базовой машине.</w:t>
      </w:r>
    </w:p>
    <w:p w:rsidR="004C1631" w:rsidRPr="004C1631" w:rsidRDefault="00EB06E0" w:rsidP="00D9450B">
      <w:pPr>
        <w:ind w:left="1134" w:right="283" w:hanging="283"/>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r w:rsidRPr="00EB06E0">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 2. Отсоедините базовый ковш и </w:t>
      </w:r>
      <w:r w:rsid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установите щетку на стрелу или быстросъем</w:t>
      </w:r>
      <w:r w:rsidRPr="00EB06E0">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ный  механизм  погрузчика,  используя  инструкцию  по  эксплуатации машины.</w:t>
      </w:r>
      <w:r w:rsid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 </w:t>
      </w:r>
      <w:r w:rsidR="004C1631"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В  процессе  эксплуатации  щетка </w:t>
      </w:r>
      <w:r w:rsid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 использует  гидравлическую  си</w:t>
      </w:r>
      <w:r w:rsidR="004C1631"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стему  погрузчика.  Конструкция  </w:t>
      </w:r>
      <w:r w:rsid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быстроразъемных  соединений  на</w:t>
      </w:r>
      <w:r w:rsidR="004C1631"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порного и сливного рукавов изде</w:t>
      </w:r>
      <w:r w:rsid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лия согласуется при заказе обо</w:t>
      </w:r>
      <w:r w:rsidR="004C1631"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рудования. </w:t>
      </w:r>
    </w:p>
    <w:p w:rsidR="004C1631" w:rsidRDefault="004C1631" w:rsidP="00D9450B">
      <w:pPr>
        <w:ind w:left="1134" w:right="283" w:hanging="283"/>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 3.  Удалите  загрязнения  и  мусор  с  обеих  соединяемых  частей быстроразъемных  муфт  дополнительной  гидравлической  линии,  к которой подключается щетка, а т</w:t>
      </w:r>
      <w:r>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акже с наружной поверхности ох</w:t>
      </w: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ватываемой  муфты.  Визуально  убедитесь  в  отсутствии  коррозии, растрескивания, повреждения или чрезмерного износа муфт.  </w:t>
      </w:r>
    </w:p>
    <w:p w:rsidR="00EB06E0" w:rsidRDefault="004C1631" w:rsidP="00D9450B">
      <w:pPr>
        <w:ind w:left="1134" w:right="283" w:hanging="283"/>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4. Подключите напорный и слив</w:t>
      </w:r>
      <w:r>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ной рукава щетки к соответству</w:t>
      </w: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ющим разъемам дополнительной ги</w:t>
      </w:r>
      <w:r>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дравлической линии (далее – до</w:t>
      </w: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полнительной  линии)  погрузчика,  </w:t>
      </w:r>
      <w:r>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используя  быстроразъемные  со</w:t>
      </w: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единения.</w:t>
      </w:r>
    </w:p>
    <w:p w:rsidR="004C1631" w:rsidRPr="004C1631" w:rsidRDefault="004C1631" w:rsidP="00D9450B">
      <w:pPr>
        <w:ind w:left="851" w:right="283"/>
        <w:jc w:val="both"/>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Arial" w:eastAsiaTheme="majorEastAsia" w:hAnsi="Arial" w:cs="Arial"/>
          <w:b/>
          <w:i w:val="0"/>
          <w:iCs w:val="0"/>
          <w:smallCaps w:val="0"/>
          <w:color w:val="000000" w:themeColor="text1"/>
          <w:spacing w:val="0"/>
          <w:sz w:val="28"/>
          <w:szCs w:val="28"/>
          <w:lang w:val="ru-RU"/>
        </w:rPr>
        <w:t>▲</w:t>
      </w:r>
      <w:r w:rsidRPr="004C1631">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 xml:space="preserve"> </w:t>
      </w:r>
      <w:r w:rsidRPr="004C1631">
        <w:rPr>
          <w:rStyle w:val="MSGENFONTSTYLENAMETEMPLATEROLENUMBERMSGENFONTSTYLENAMEBYROLETEXT2MSGENFONTSTYLEMODIFERNAMECourierNewMSGENFONTSTYLEMODIFERSIZE10MSGENFONTSTYLEMODIFERITALICMSGENFONTSTYLEMODIFERSMALLCAPSMSGENFONTSTYLEMODI"/>
          <w:rFonts w:ascii="Calibri" w:eastAsiaTheme="majorEastAsia" w:hAnsi="Calibri" w:cs="Calibri"/>
          <w:b/>
          <w:i w:val="0"/>
          <w:iCs w:val="0"/>
          <w:smallCaps w:val="0"/>
          <w:color w:val="000000" w:themeColor="text1"/>
          <w:spacing w:val="0"/>
          <w:sz w:val="28"/>
          <w:szCs w:val="28"/>
          <w:lang w:val="ru-RU"/>
        </w:rPr>
        <w:t>ПРЕДУПРЕЖДЕНИЕ</w:t>
      </w:r>
      <w:r w:rsidRPr="004C1631">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w:t>
      </w:r>
    </w:p>
    <w:p w:rsidR="004C1631" w:rsidRDefault="004C1631" w:rsidP="00D9450B">
      <w:pPr>
        <w:ind w:left="851" w:right="283"/>
        <w:jc w:val="both"/>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 Никогда не используйте для работы неподходящую конструктивно или поврежденную соединительную арматуру.</w:t>
      </w:r>
    </w:p>
    <w:p w:rsidR="004C1631" w:rsidRPr="004C1631" w:rsidRDefault="004C1631" w:rsidP="00D9450B">
      <w:pPr>
        <w:ind w:left="851" w:right="283"/>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lastRenderedPageBreak/>
        <w:t>Для изделия, оборудованного системой гидравлического поворота подметающего барабана:</w:t>
      </w:r>
    </w:p>
    <w:p w:rsidR="004C1631" w:rsidRDefault="004C1631" w:rsidP="00D9450B">
      <w:pPr>
        <w:ind w:left="1134" w:right="283" w:hanging="283"/>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 5. Заглушите двигатель погрузчика и покиньте кабину. </w:t>
      </w:r>
    </w:p>
    <w:p w:rsidR="004C1631" w:rsidRDefault="004C1631" w:rsidP="00D9450B">
      <w:pPr>
        <w:ind w:left="1134" w:right="283" w:hanging="283"/>
        <w:jc w:val="both"/>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 xml:space="preserve"> 6. Извлеките из герметичного пакет</w:t>
      </w:r>
      <w:r>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а электрический провод (да</w:t>
      </w: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лее – провод) питания катушки ги</w:t>
      </w:r>
      <w:r>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дрораспределителя (далее – рас</w:t>
      </w:r>
      <w:r w:rsidRPr="004C1631">
        <w:rPr>
          <w:rStyle w:val="MSGENFONTSTYLENAMETEMPLATEROLENUMBERMSGENFONTSTYLENAMEBYROLETEXT2MSGENFONTSTYLEMODIFERNAMECourierNewMSGENFONTSTYLEMODIFERSIZE10MSGENFONTSTYLEMODIFERITALICMSGENFONTSTYLEMODIFERSMALLCAPSMSGENFONTSTYLEMODI"/>
          <w:rFonts w:ascii="Times New Roman" w:eastAsiaTheme="majorEastAsia" w:hAnsi="Times New Roman" w:cs="Times New Roman"/>
          <w:i w:val="0"/>
          <w:iCs w:val="0"/>
          <w:smallCaps w:val="0"/>
          <w:color w:val="000000" w:themeColor="text1"/>
          <w:spacing w:val="0"/>
          <w:sz w:val="26"/>
          <w:szCs w:val="26"/>
          <w:lang w:val="ru-RU"/>
        </w:rPr>
        <w:t>пределителя).</w:t>
      </w:r>
    </w:p>
    <w:p w:rsidR="004C1631" w:rsidRPr="004C1631" w:rsidRDefault="004C1631" w:rsidP="00D9450B">
      <w:pPr>
        <w:ind w:left="851" w:right="283"/>
        <w:jc w:val="both"/>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Arial" w:eastAsiaTheme="majorEastAsia" w:hAnsi="Arial" w:cs="Arial"/>
          <w:b/>
          <w:i w:val="0"/>
          <w:iCs w:val="0"/>
          <w:smallCaps w:val="0"/>
          <w:color w:val="000000" w:themeColor="text1"/>
          <w:spacing w:val="0"/>
          <w:sz w:val="28"/>
          <w:szCs w:val="28"/>
          <w:lang w:val="ru-RU"/>
        </w:rPr>
        <w:t>▲</w:t>
      </w:r>
      <w:r w:rsidRPr="004C1631">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 xml:space="preserve"> </w:t>
      </w:r>
      <w:r w:rsidRPr="004C1631">
        <w:rPr>
          <w:rStyle w:val="MSGENFONTSTYLENAMETEMPLATEROLENUMBERMSGENFONTSTYLENAMEBYROLETEXT2MSGENFONTSTYLEMODIFERNAMECourierNewMSGENFONTSTYLEMODIFERSIZE10MSGENFONTSTYLEMODIFERITALICMSGENFONTSTYLEMODIFERSMALLCAPSMSGENFONTSTYLEMODI"/>
          <w:rFonts w:ascii="Calibri" w:eastAsiaTheme="majorEastAsia" w:hAnsi="Calibri" w:cs="Calibri"/>
          <w:b/>
          <w:i w:val="0"/>
          <w:iCs w:val="0"/>
          <w:smallCaps w:val="0"/>
          <w:color w:val="000000" w:themeColor="text1"/>
          <w:spacing w:val="0"/>
          <w:sz w:val="28"/>
          <w:szCs w:val="28"/>
          <w:lang w:val="ru-RU"/>
        </w:rPr>
        <w:t>ПРЕДУПРЕЖДЕНИЕ</w:t>
      </w:r>
      <w:r w:rsidRPr="004C1631">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w:t>
      </w:r>
    </w:p>
    <w:p w:rsidR="004C1631" w:rsidRPr="004C1631" w:rsidRDefault="004C1631" w:rsidP="00D9450B">
      <w:pPr>
        <w:ind w:left="851" w:right="283"/>
        <w:jc w:val="both"/>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pPr>
      <w:r w:rsidRPr="004C1631">
        <w:rPr>
          <w:rStyle w:val="MSGENFONTSTYLENAMETEMPLATEROLENUMBERMSGENFONTSTYLENAMEBYROLETEXT2MSGENFONTSTYLEMODIFERNAMECourierNewMSGENFONTSTYLEMODIFERSIZE10MSGENFONTSTYLEMODIFERITALICMSGENFONTSTYLEMODIFERSMALLCAPSMSGENFONTSTYLEMODI"/>
          <w:rFonts w:asciiTheme="minorHAnsi" w:eastAsiaTheme="majorEastAsia" w:hAnsiTheme="minorHAnsi" w:cstheme="minorHAnsi"/>
          <w:b/>
          <w:i w:val="0"/>
          <w:iCs w:val="0"/>
          <w:smallCaps w:val="0"/>
          <w:color w:val="000000" w:themeColor="text1"/>
          <w:spacing w:val="0"/>
          <w:sz w:val="28"/>
          <w:szCs w:val="28"/>
          <w:lang w:val="ru-RU"/>
        </w:rPr>
        <w:t>• Будьте аккуратны. Провод, одним из своих концов, уже подсоединен к распределителю.</w:t>
      </w:r>
    </w:p>
    <w:p w:rsidR="004C1631" w:rsidRPr="004C1631" w:rsidRDefault="004C1631" w:rsidP="00D9450B">
      <w:pPr>
        <w:tabs>
          <w:tab w:val="left" w:pos="1545"/>
        </w:tabs>
        <w:ind w:left="1134" w:right="283" w:hanging="283"/>
        <w:jc w:val="both"/>
        <w:rPr>
          <w:rFonts w:eastAsiaTheme="majorEastAsia"/>
          <w:color w:val="000000" w:themeColor="text1"/>
          <w:sz w:val="26"/>
          <w:szCs w:val="26"/>
          <w:lang w:val="ru-RU"/>
        </w:rPr>
      </w:pPr>
      <w:r w:rsidRPr="004C1631">
        <w:rPr>
          <w:rFonts w:eastAsiaTheme="majorEastAsia"/>
          <w:color w:val="000000" w:themeColor="text1"/>
          <w:sz w:val="26"/>
          <w:szCs w:val="26"/>
          <w:lang w:val="ru-RU"/>
        </w:rPr>
        <w:t xml:space="preserve">7.  Проведите  провод  в  кабину  погрузчика,  используя  оконный проем. Убедитесь в том, что провод не будет цепляться при работе за подвижные элементы погрузчика и оборудования. </w:t>
      </w:r>
    </w:p>
    <w:p w:rsidR="00175D47" w:rsidRDefault="004C1631" w:rsidP="00D9450B">
      <w:pPr>
        <w:tabs>
          <w:tab w:val="left" w:pos="1545"/>
        </w:tabs>
        <w:ind w:left="1134" w:right="283" w:hanging="283"/>
        <w:jc w:val="both"/>
        <w:rPr>
          <w:rFonts w:eastAsiaTheme="majorEastAsia"/>
          <w:color w:val="000000" w:themeColor="text1"/>
          <w:sz w:val="26"/>
          <w:szCs w:val="26"/>
          <w:lang w:val="ru-RU"/>
        </w:rPr>
      </w:pPr>
      <w:r w:rsidRPr="004C1631">
        <w:rPr>
          <w:rFonts w:eastAsiaTheme="majorEastAsia"/>
          <w:color w:val="000000" w:themeColor="text1"/>
          <w:sz w:val="26"/>
          <w:szCs w:val="26"/>
          <w:lang w:val="ru-RU"/>
        </w:rPr>
        <w:t xml:space="preserve"> 8. Подключите распределитель к</w:t>
      </w:r>
      <w:r>
        <w:rPr>
          <w:rFonts w:eastAsiaTheme="majorEastAsia"/>
          <w:color w:val="000000" w:themeColor="text1"/>
          <w:sz w:val="26"/>
          <w:szCs w:val="26"/>
          <w:lang w:val="ru-RU"/>
        </w:rPr>
        <w:t xml:space="preserve"> системе электропитания погруз</w:t>
      </w:r>
      <w:r w:rsidRPr="004C1631">
        <w:rPr>
          <w:rFonts w:eastAsiaTheme="majorEastAsia"/>
          <w:color w:val="000000" w:themeColor="text1"/>
          <w:sz w:val="26"/>
          <w:szCs w:val="26"/>
          <w:lang w:val="ru-RU"/>
        </w:rPr>
        <w:t xml:space="preserve">чика, установив вилку на конце провода в гнездо прикуривателя погрузчика. </w:t>
      </w:r>
    </w:p>
    <w:p w:rsidR="004C1631" w:rsidRPr="004C1631" w:rsidRDefault="004C1631" w:rsidP="00D9450B">
      <w:pPr>
        <w:tabs>
          <w:tab w:val="left" w:pos="1545"/>
        </w:tabs>
        <w:ind w:left="1134" w:right="283" w:hanging="283"/>
        <w:jc w:val="both"/>
        <w:rPr>
          <w:rFonts w:eastAsiaTheme="majorEastAsia"/>
          <w:color w:val="000000" w:themeColor="text1"/>
          <w:sz w:val="26"/>
          <w:szCs w:val="26"/>
          <w:lang w:val="ru-RU"/>
        </w:rPr>
      </w:pPr>
      <w:r w:rsidRPr="004C1631">
        <w:rPr>
          <w:rFonts w:eastAsiaTheme="majorEastAsia"/>
          <w:color w:val="000000" w:themeColor="text1"/>
          <w:sz w:val="26"/>
          <w:szCs w:val="26"/>
          <w:lang w:val="ru-RU"/>
        </w:rPr>
        <w:t xml:space="preserve"> 9. Убедитесь в успешной подаче</w:t>
      </w:r>
      <w:r>
        <w:rPr>
          <w:rFonts w:eastAsiaTheme="majorEastAsia"/>
          <w:color w:val="000000" w:themeColor="text1"/>
          <w:sz w:val="26"/>
          <w:szCs w:val="26"/>
          <w:lang w:val="ru-RU"/>
        </w:rPr>
        <w:t xml:space="preserve"> питания на катушку распредели</w:t>
      </w:r>
      <w:r w:rsidRPr="004C1631">
        <w:rPr>
          <w:rFonts w:eastAsiaTheme="majorEastAsia"/>
          <w:color w:val="000000" w:themeColor="text1"/>
          <w:sz w:val="26"/>
          <w:szCs w:val="26"/>
          <w:lang w:val="ru-RU"/>
        </w:rPr>
        <w:t xml:space="preserve">теля. Со стороны катушки раздастся щелчок. </w:t>
      </w:r>
    </w:p>
    <w:p w:rsidR="004C1631" w:rsidRDefault="004C1631" w:rsidP="00D9450B">
      <w:pPr>
        <w:tabs>
          <w:tab w:val="left" w:pos="1545"/>
        </w:tabs>
        <w:ind w:left="1134" w:right="283" w:hanging="283"/>
        <w:jc w:val="both"/>
        <w:rPr>
          <w:rFonts w:eastAsiaTheme="majorEastAsia"/>
          <w:color w:val="000000" w:themeColor="text1"/>
          <w:sz w:val="26"/>
          <w:szCs w:val="26"/>
          <w:lang w:val="ru-RU"/>
        </w:rPr>
      </w:pPr>
      <w:r w:rsidRPr="004C1631">
        <w:rPr>
          <w:rFonts w:eastAsiaTheme="majorEastAsia"/>
          <w:color w:val="000000" w:themeColor="text1"/>
          <w:sz w:val="26"/>
          <w:szCs w:val="26"/>
          <w:lang w:val="ru-RU"/>
        </w:rPr>
        <w:t xml:space="preserve"> 10. Извлеките вилку из гнезда </w:t>
      </w:r>
      <w:r>
        <w:rPr>
          <w:rFonts w:eastAsiaTheme="majorEastAsia"/>
          <w:color w:val="000000" w:themeColor="text1"/>
          <w:sz w:val="26"/>
          <w:szCs w:val="26"/>
          <w:lang w:val="ru-RU"/>
        </w:rPr>
        <w:t>прикуривателя. Основное функци</w:t>
      </w:r>
      <w:r w:rsidRPr="004C1631">
        <w:rPr>
          <w:rFonts w:eastAsiaTheme="majorEastAsia"/>
          <w:color w:val="000000" w:themeColor="text1"/>
          <w:sz w:val="26"/>
          <w:szCs w:val="26"/>
          <w:lang w:val="ru-RU"/>
        </w:rPr>
        <w:t>ональное  назначение  щетка  выполня</w:t>
      </w:r>
      <w:r>
        <w:rPr>
          <w:rFonts w:eastAsiaTheme="majorEastAsia"/>
          <w:color w:val="000000" w:themeColor="text1"/>
          <w:sz w:val="26"/>
          <w:szCs w:val="26"/>
          <w:lang w:val="ru-RU"/>
        </w:rPr>
        <w:t>ет  при  отключенном  распреде</w:t>
      </w:r>
      <w:r w:rsidRPr="004C1631">
        <w:rPr>
          <w:rFonts w:eastAsiaTheme="majorEastAsia"/>
          <w:color w:val="000000" w:themeColor="text1"/>
          <w:sz w:val="26"/>
          <w:szCs w:val="26"/>
          <w:lang w:val="ru-RU"/>
        </w:rPr>
        <w:t>лителе</w:t>
      </w:r>
    </w:p>
    <w:p w:rsidR="004C1631" w:rsidRDefault="004C1631" w:rsidP="00D9450B">
      <w:pPr>
        <w:ind w:right="283"/>
        <w:rPr>
          <w:rFonts w:eastAsiaTheme="majorEastAsia"/>
          <w:lang w:val="ru-RU"/>
        </w:rPr>
      </w:pPr>
      <w:r>
        <w:rPr>
          <w:rFonts w:eastAsiaTheme="majorEastAsia"/>
          <w:lang w:val="ru-RU"/>
        </w:rPr>
        <w:br w:type="page"/>
      </w:r>
    </w:p>
    <w:p w:rsidR="00EB06E0" w:rsidRDefault="001C1E6B" w:rsidP="00D9450B">
      <w:pPr>
        <w:pStyle w:val="1"/>
        <w:ind w:right="283"/>
        <w:jc w:val="center"/>
        <w:rPr>
          <w:rFonts w:asciiTheme="minorHAnsi" w:hAnsiTheme="minorHAnsi" w:cstheme="minorHAnsi"/>
          <w:b/>
          <w:color w:val="000000" w:themeColor="text1"/>
          <w:sz w:val="36"/>
          <w:szCs w:val="36"/>
          <w:lang w:val="ru-RU"/>
        </w:rPr>
      </w:pPr>
      <w:bookmarkStart w:id="21" w:name="_Toc482631980"/>
      <w:r w:rsidRPr="001C1E6B">
        <w:rPr>
          <w:rFonts w:asciiTheme="minorHAnsi" w:hAnsiTheme="minorHAnsi" w:cstheme="minorHAnsi"/>
          <w:b/>
          <w:color w:val="000000" w:themeColor="text1"/>
          <w:sz w:val="36"/>
          <w:szCs w:val="36"/>
          <w:lang w:val="ru-RU"/>
        </w:rPr>
        <w:lastRenderedPageBreak/>
        <w:t>5. Настройка</w:t>
      </w:r>
      <w:bookmarkEnd w:id="21"/>
    </w:p>
    <w:p w:rsidR="001C1E6B" w:rsidRPr="001C1E6B" w:rsidRDefault="001C1E6B" w:rsidP="00D9450B">
      <w:pPr>
        <w:pStyle w:val="2"/>
        <w:ind w:left="1134" w:right="283"/>
        <w:rPr>
          <w:rFonts w:asciiTheme="minorHAnsi" w:hAnsiTheme="minorHAnsi" w:cstheme="minorHAnsi"/>
          <w:b/>
          <w:color w:val="000000" w:themeColor="text1"/>
          <w:sz w:val="28"/>
          <w:szCs w:val="28"/>
          <w:lang w:val="ru-RU"/>
        </w:rPr>
      </w:pPr>
      <w:bookmarkStart w:id="22" w:name="_Toc482631981"/>
      <w:r w:rsidRPr="001C1E6B">
        <w:rPr>
          <w:rFonts w:asciiTheme="minorHAnsi" w:hAnsiTheme="minorHAnsi" w:cstheme="minorHAnsi"/>
          <w:b/>
          <w:color w:val="000000" w:themeColor="text1"/>
          <w:sz w:val="28"/>
          <w:szCs w:val="28"/>
          <w:lang w:val="ru-RU"/>
        </w:rPr>
        <w:t>5.1. Общая информация</w:t>
      </w:r>
      <w:bookmarkEnd w:id="22"/>
    </w:p>
    <w:p w:rsidR="001C1E6B" w:rsidRDefault="00D9450B" w:rsidP="00D9450B">
      <w:pPr>
        <w:ind w:left="851" w:right="283"/>
        <w:jc w:val="both"/>
        <w:rPr>
          <w:sz w:val="26"/>
          <w:szCs w:val="26"/>
          <w:lang w:val="ru-RU"/>
        </w:rPr>
      </w:pPr>
      <w:r>
        <w:rPr>
          <w:sz w:val="26"/>
          <w:szCs w:val="26"/>
          <w:lang w:val="ru-RU"/>
        </w:rPr>
        <w:t xml:space="preserve">   </w:t>
      </w:r>
      <w:r w:rsidR="001C1E6B" w:rsidRPr="001C1E6B">
        <w:rPr>
          <w:sz w:val="26"/>
          <w:szCs w:val="26"/>
          <w:lang w:val="ru-RU"/>
        </w:rPr>
        <w:t>Надлежащим образом настроенная щетка покажет максимальный результат при работе.</w:t>
      </w:r>
    </w:p>
    <w:p w:rsidR="001C1E6B" w:rsidRPr="001C1E6B" w:rsidRDefault="001C1E6B" w:rsidP="00D9450B">
      <w:pPr>
        <w:ind w:left="851" w:right="283"/>
        <w:jc w:val="both"/>
        <w:rPr>
          <w:rFonts w:asciiTheme="minorHAnsi" w:eastAsiaTheme="majorEastAsia" w:hAnsiTheme="minorHAnsi" w:cstheme="minorHAnsi"/>
          <w:b/>
          <w:color w:val="000000" w:themeColor="text1"/>
          <w:sz w:val="28"/>
          <w:szCs w:val="28"/>
          <w:lang w:val="ru-RU"/>
        </w:rPr>
      </w:pPr>
      <w:r w:rsidRPr="001C1E6B">
        <w:rPr>
          <w:rFonts w:ascii="Arial" w:eastAsiaTheme="majorEastAsia" w:hAnsi="Arial" w:cs="Arial"/>
          <w:b/>
          <w:color w:val="000000" w:themeColor="text1"/>
          <w:sz w:val="28"/>
          <w:szCs w:val="28"/>
          <w:lang w:val="ru-RU"/>
        </w:rPr>
        <w:t>▲</w:t>
      </w:r>
      <w:r w:rsidRPr="001C1E6B">
        <w:rPr>
          <w:rFonts w:asciiTheme="minorHAnsi" w:eastAsiaTheme="majorEastAsia" w:hAnsiTheme="minorHAnsi" w:cstheme="minorHAnsi"/>
          <w:b/>
          <w:color w:val="000000" w:themeColor="text1"/>
          <w:sz w:val="28"/>
          <w:szCs w:val="28"/>
          <w:lang w:val="ru-RU"/>
        </w:rPr>
        <w:t xml:space="preserve"> </w:t>
      </w:r>
      <w:r w:rsidRPr="001C1E6B">
        <w:rPr>
          <w:rFonts w:ascii="Calibri" w:eastAsiaTheme="majorEastAsia" w:hAnsi="Calibri" w:cs="Calibri"/>
          <w:b/>
          <w:color w:val="000000" w:themeColor="text1"/>
          <w:sz w:val="28"/>
          <w:szCs w:val="28"/>
          <w:lang w:val="ru-RU"/>
        </w:rPr>
        <w:t>ВНИМАНИЕ</w:t>
      </w:r>
      <w:r w:rsidRPr="001C1E6B">
        <w:rPr>
          <w:rFonts w:asciiTheme="minorHAnsi" w:eastAsiaTheme="majorEastAsia" w:hAnsiTheme="minorHAnsi" w:cstheme="minorHAnsi"/>
          <w:b/>
          <w:color w:val="000000" w:themeColor="text1"/>
          <w:sz w:val="28"/>
          <w:szCs w:val="28"/>
          <w:lang w:val="ru-RU"/>
        </w:rPr>
        <w:t>!</w:t>
      </w:r>
    </w:p>
    <w:p w:rsidR="001C1E6B" w:rsidRDefault="001C1E6B" w:rsidP="00D9450B">
      <w:pPr>
        <w:ind w:left="851" w:right="283"/>
        <w:jc w:val="both"/>
        <w:rPr>
          <w:rFonts w:asciiTheme="minorHAnsi" w:eastAsiaTheme="majorEastAsia" w:hAnsiTheme="minorHAnsi" w:cstheme="minorHAnsi"/>
          <w:b/>
          <w:color w:val="000000" w:themeColor="text1"/>
          <w:sz w:val="28"/>
          <w:szCs w:val="28"/>
          <w:lang w:val="ru-RU"/>
        </w:rPr>
      </w:pPr>
      <w:r w:rsidRPr="001C1E6B">
        <w:rPr>
          <w:rFonts w:asciiTheme="minorHAnsi" w:eastAsiaTheme="majorEastAsia" w:hAnsiTheme="minorHAnsi" w:cstheme="minorHAnsi"/>
          <w:b/>
          <w:color w:val="000000" w:themeColor="text1"/>
          <w:sz w:val="28"/>
          <w:szCs w:val="28"/>
          <w:lang w:val="ru-RU"/>
        </w:rPr>
        <w:t>• Никогда не приступайте к обслуживанию или настройке при работающем оборудовании. Заглушите двигатель, активируйте стояночный тормоз и извлеките ключ из замка зажигания.</w:t>
      </w:r>
    </w:p>
    <w:p w:rsidR="00C73207" w:rsidRDefault="00C73207" w:rsidP="00D9450B">
      <w:pPr>
        <w:pStyle w:val="a7"/>
        <w:ind w:left="851" w:right="283"/>
        <w:jc w:val="both"/>
        <w:rPr>
          <w:rFonts w:eastAsiaTheme="majorEastAsia"/>
          <w:color w:val="000000" w:themeColor="text1"/>
          <w:sz w:val="26"/>
          <w:szCs w:val="26"/>
          <w:lang w:val="ru-RU"/>
        </w:rPr>
      </w:pPr>
      <w:r>
        <w:rPr>
          <w:rFonts w:eastAsiaTheme="majorEastAsia"/>
          <w:color w:val="000000" w:themeColor="text1"/>
          <w:sz w:val="26"/>
          <w:szCs w:val="26"/>
          <w:lang w:val="ru-RU"/>
        </w:rPr>
        <w:t xml:space="preserve">  </w:t>
      </w:r>
      <w:r w:rsidR="00D9450B">
        <w:rPr>
          <w:rFonts w:eastAsiaTheme="majorEastAsia"/>
          <w:color w:val="000000" w:themeColor="text1"/>
          <w:sz w:val="26"/>
          <w:szCs w:val="26"/>
          <w:lang w:val="ru-RU"/>
        </w:rPr>
        <w:t xml:space="preserve"> </w:t>
      </w:r>
      <w:r w:rsidRPr="00C73207">
        <w:rPr>
          <w:rFonts w:eastAsiaTheme="majorEastAsia"/>
          <w:color w:val="000000" w:themeColor="text1"/>
          <w:sz w:val="26"/>
          <w:szCs w:val="26"/>
          <w:lang w:val="ru-RU"/>
        </w:rPr>
        <w:t>В  процессе  работы  всегда  поддерживайте  уровень  наклона оборудования относительно поверхности земли. Основание корпуса подметающего барабана должно располагаться параллельно плоскости  обрабатываемой  поверхности  вдоль  всей  длины  корпуса.  Особенно  это  важно,  когда  щетка  повернута  под  углом  к  направлению основного движения. Правильно выставленный наклон позволит предотвратить неравномерный износ щетины.</w:t>
      </w:r>
    </w:p>
    <w:p w:rsidR="00C73207" w:rsidRPr="00C73207" w:rsidRDefault="00C73207" w:rsidP="00D9450B">
      <w:pPr>
        <w:pStyle w:val="a7"/>
        <w:ind w:left="851" w:right="283"/>
        <w:jc w:val="both"/>
        <w:rPr>
          <w:rFonts w:asciiTheme="minorHAnsi" w:eastAsiaTheme="majorEastAsia" w:hAnsiTheme="minorHAnsi" w:cstheme="minorHAnsi"/>
          <w:b/>
          <w:color w:val="000000" w:themeColor="text1"/>
          <w:sz w:val="28"/>
          <w:szCs w:val="28"/>
          <w:lang w:val="ru-RU"/>
        </w:rPr>
      </w:pPr>
      <w:r w:rsidRPr="00C73207">
        <w:rPr>
          <w:rFonts w:ascii="Arial" w:eastAsiaTheme="majorEastAsia" w:hAnsi="Arial" w:cs="Arial"/>
          <w:b/>
          <w:color w:val="000000" w:themeColor="text1"/>
          <w:sz w:val="28"/>
          <w:szCs w:val="28"/>
          <w:lang w:val="ru-RU"/>
        </w:rPr>
        <w:t>▲</w:t>
      </w:r>
      <w:r w:rsidRPr="00C73207">
        <w:rPr>
          <w:rFonts w:asciiTheme="minorHAnsi" w:eastAsiaTheme="majorEastAsia" w:hAnsiTheme="minorHAnsi" w:cstheme="minorHAnsi"/>
          <w:b/>
          <w:color w:val="000000" w:themeColor="text1"/>
          <w:sz w:val="28"/>
          <w:szCs w:val="28"/>
          <w:lang w:val="ru-RU"/>
        </w:rPr>
        <w:t xml:space="preserve"> </w:t>
      </w:r>
      <w:r w:rsidRPr="00C73207">
        <w:rPr>
          <w:rFonts w:ascii="Calibri" w:eastAsiaTheme="majorEastAsia" w:hAnsi="Calibri" w:cs="Calibri"/>
          <w:b/>
          <w:color w:val="000000" w:themeColor="text1"/>
          <w:sz w:val="28"/>
          <w:szCs w:val="28"/>
          <w:lang w:val="ru-RU"/>
        </w:rPr>
        <w:t>ПРИМЕЧАНИЕ</w:t>
      </w:r>
      <w:r w:rsidRPr="00C73207">
        <w:rPr>
          <w:rFonts w:asciiTheme="minorHAnsi" w:eastAsiaTheme="majorEastAsia" w:hAnsiTheme="minorHAnsi" w:cstheme="minorHAnsi"/>
          <w:b/>
          <w:color w:val="000000" w:themeColor="text1"/>
          <w:sz w:val="28"/>
          <w:szCs w:val="28"/>
          <w:lang w:val="ru-RU"/>
        </w:rPr>
        <w:t>!</w:t>
      </w:r>
    </w:p>
    <w:p w:rsidR="00C73207" w:rsidRDefault="00C73207" w:rsidP="00D9450B">
      <w:pPr>
        <w:pStyle w:val="a7"/>
        <w:ind w:left="851" w:right="283"/>
        <w:jc w:val="both"/>
        <w:rPr>
          <w:rFonts w:asciiTheme="minorHAnsi" w:eastAsiaTheme="majorEastAsia" w:hAnsiTheme="minorHAnsi" w:cstheme="minorHAnsi"/>
          <w:b/>
          <w:color w:val="000000" w:themeColor="text1"/>
          <w:sz w:val="28"/>
          <w:szCs w:val="28"/>
          <w:lang w:val="ru-RU"/>
        </w:rPr>
      </w:pPr>
      <w:r w:rsidRPr="00C73207">
        <w:rPr>
          <w:rFonts w:asciiTheme="minorHAnsi" w:eastAsiaTheme="majorEastAsia" w:hAnsiTheme="minorHAnsi" w:cstheme="minorHAnsi"/>
          <w:b/>
          <w:color w:val="000000" w:themeColor="text1"/>
          <w:sz w:val="28"/>
          <w:szCs w:val="28"/>
          <w:lang w:val="ru-RU"/>
        </w:rPr>
        <w:t>• Для настройки угла наклона, установленной на погрузчик, щетки относительно поверхности земли, используйте органы управления стрелы и траверсы погрузчика.</w:t>
      </w:r>
    </w:p>
    <w:p w:rsidR="00C73207" w:rsidRPr="00C73207" w:rsidRDefault="00C73207" w:rsidP="00D9450B">
      <w:pPr>
        <w:pStyle w:val="a7"/>
        <w:ind w:left="851" w:right="283"/>
        <w:jc w:val="both"/>
        <w:rPr>
          <w:rFonts w:asciiTheme="minorHAnsi" w:eastAsiaTheme="majorEastAsia" w:hAnsiTheme="minorHAnsi" w:cstheme="minorHAnsi"/>
          <w:b/>
          <w:color w:val="000000" w:themeColor="text1"/>
          <w:sz w:val="28"/>
          <w:szCs w:val="28"/>
          <w:lang w:val="ru-RU"/>
        </w:rPr>
      </w:pPr>
      <w:r w:rsidRPr="00C73207">
        <w:rPr>
          <w:rFonts w:ascii="Arial" w:eastAsiaTheme="majorEastAsia" w:hAnsi="Arial" w:cs="Arial"/>
          <w:b/>
          <w:color w:val="000000" w:themeColor="text1"/>
          <w:sz w:val="28"/>
          <w:szCs w:val="28"/>
          <w:lang w:val="ru-RU"/>
        </w:rPr>
        <w:t>▲</w:t>
      </w:r>
      <w:r w:rsidRPr="00C73207">
        <w:rPr>
          <w:rFonts w:asciiTheme="minorHAnsi" w:eastAsiaTheme="majorEastAsia" w:hAnsiTheme="minorHAnsi" w:cstheme="minorHAnsi"/>
          <w:b/>
          <w:color w:val="000000" w:themeColor="text1"/>
          <w:sz w:val="28"/>
          <w:szCs w:val="28"/>
          <w:lang w:val="ru-RU"/>
        </w:rPr>
        <w:t xml:space="preserve"> </w:t>
      </w:r>
      <w:r w:rsidRPr="00C73207">
        <w:rPr>
          <w:rFonts w:ascii="Calibri" w:eastAsiaTheme="majorEastAsia" w:hAnsi="Calibri" w:cs="Calibri"/>
          <w:b/>
          <w:color w:val="000000" w:themeColor="text1"/>
          <w:sz w:val="28"/>
          <w:szCs w:val="28"/>
          <w:lang w:val="ru-RU"/>
        </w:rPr>
        <w:t>ПРЕДУПРЕЖДЕНИЕ</w:t>
      </w:r>
      <w:r w:rsidRPr="00C73207">
        <w:rPr>
          <w:rFonts w:asciiTheme="minorHAnsi" w:eastAsiaTheme="majorEastAsia" w:hAnsiTheme="minorHAnsi" w:cstheme="minorHAnsi"/>
          <w:b/>
          <w:color w:val="000000" w:themeColor="text1"/>
          <w:sz w:val="28"/>
          <w:szCs w:val="28"/>
          <w:lang w:val="ru-RU"/>
        </w:rPr>
        <w:t>!</w:t>
      </w:r>
    </w:p>
    <w:p w:rsidR="00C73207" w:rsidRDefault="00C73207" w:rsidP="00D9450B">
      <w:pPr>
        <w:pStyle w:val="a7"/>
        <w:ind w:left="851" w:right="283"/>
        <w:jc w:val="both"/>
        <w:rPr>
          <w:rFonts w:asciiTheme="minorHAnsi" w:eastAsiaTheme="majorEastAsia" w:hAnsiTheme="minorHAnsi" w:cstheme="minorHAnsi"/>
          <w:b/>
          <w:color w:val="000000" w:themeColor="text1"/>
          <w:sz w:val="28"/>
          <w:szCs w:val="28"/>
          <w:lang w:val="ru-RU"/>
        </w:rPr>
      </w:pPr>
      <w:r w:rsidRPr="00C73207">
        <w:rPr>
          <w:rFonts w:asciiTheme="minorHAnsi" w:eastAsiaTheme="majorEastAsia" w:hAnsiTheme="minorHAnsi" w:cstheme="minorHAnsi"/>
          <w:b/>
          <w:color w:val="000000" w:themeColor="text1"/>
          <w:sz w:val="28"/>
          <w:szCs w:val="28"/>
          <w:lang w:val="ru-RU"/>
        </w:rPr>
        <w:t>• Если, для эффективной уборки, основание корпуса подметающего барабана требуется опустить на расстояние менее 100 мм от поверхности земли, это свидетельствует об износе щетины. Щеточные диски необходимо заменить.</w:t>
      </w:r>
    </w:p>
    <w:p w:rsidR="00C73207" w:rsidRDefault="00C73207" w:rsidP="00D9450B">
      <w:pPr>
        <w:pStyle w:val="a7"/>
        <w:ind w:left="851" w:right="283"/>
        <w:jc w:val="both"/>
        <w:rPr>
          <w:rFonts w:eastAsiaTheme="majorEastAsia"/>
          <w:color w:val="000000" w:themeColor="text1"/>
          <w:sz w:val="26"/>
          <w:szCs w:val="26"/>
          <w:lang w:val="ru-RU"/>
        </w:rPr>
      </w:pPr>
      <w:r>
        <w:rPr>
          <w:rFonts w:eastAsiaTheme="majorEastAsia"/>
          <w:color w:val="000000" w:themeColor="text1"/>
          <w:sz w:val="26"/>
          <w:szCs w:val="26"/>
          <w:lang w:val="ru-RU"/>
        </w:rPr>
        <w:t xml:space="preserve"> </w:t>
      </w:r>
    </w:p>
    <w:p w:rsidR="00C73207" w:rsidRDefault="00C73207" w:rsidP="00D9450B">
      <w:pPr>
        <w:pStyle w:val="a7"/>
        <w:tabs>
          <w:tab w:val="left" w:pos="851"/>
        </w:tabs>
        <w:ind w:left="851" w:right="283"/>
        <w:jc w:val="both"/>
        <w:rPr>
          <w:rFonts w:eastAsiaTheme="majorEastAsia"/>
          <w:color w:val="000000" w:themeColor="text1"/>
          <w:sz w:val="26"/>
          <w:szCs w:val="26"/>
          <w:lang w:val="ru-RU"/>
        </w:rPr>
      </w:pPr>
      <w:r>
        <w:rPr>
          <w:rFonts w:eastAsiaTheme="majorEastAsia"/>
          <w:color w:val="000000" w:themeColor="text1"/>
          <w:sz w:val="26"/>
          <w:szCs w:val="26"/>
          <w:lang w:val="ru-RU"/>
        </w:rPr>
        <w:t xml:space="preserve">  </w:t>
      </w:r>
      <w:r w:rsidR="00D9450B">
        <w:rPr>
          <w:rFonts w:eastAsiaTheme="majorEastAsia"/>
          <w:color w:val="000000" w:themeColor="text1"/>
          <w:sz w:val="26"/>
          <w:szCs w:val="26"/>
          <w:lang w:val="ru-RU"/>
        </w:rPr>
        <w:t xml:space="preserve"> </w:t>
      </w:r>
      <w:r w:rsidRPr="00C73207">
        <w:rPr>
          <w:rFonts w:eastAsiaTheme="majorEastAsia"/>
          <w:color w:val="000000" w:themeColor="text1"/>
          <w:sz w:val="26"/>
          <w:szCs w:val="26"/>
          <w:lang w:val="ru-RU"/>
        </w:rPr>
        <w:t>Подметающий барабан, при сопр</w:t>
      </w:r>
      <w:r>
        <w:rPr>
          <w:rFonts w:eastAsiaTheme="majorEastAsia"/>
          <w:color w:val="000000" w:themeColor="text1"/>
          <w:sz w:val="26"/>
          <w:szCs w:val="26"/>
          <w:lang w:val="ru-RU"/>
        </w:rPr>
        <w:t>икосновении с очищаемой поверх</w:t>
      </w:r>
      <w:r w:rsidRPr="00C73207">
        <w:rPr>
          <w:rFonts w:eastAsiaTheme="majorEastAsia"/>
          <w:color w:val="000000" w:themeColor="text1"/>
          <w:sz w:val="26"/>
          <w:szCs w:val="26"/>
          <w:lang w:val="ru-RU"/>
        </w:rPr>
        <w:t>ностью, образует пятно контакта,</w:t>
      </w:r>
      <w:r>
        <w:rPr>
          <w:rFonts w:eastAsiaTheme="majorEastAsia"/>
          <w:color w:val="000000" w:themeColor="text1"/>
          <w:sz w:val="26"/>
          <w:szCs w:val="26"/>
          <w:lang w:val="ru-RU"/>
        </w:rPr>
        <w:t xml:space="preserve"> размер которого не должен пре</w:t>
      </w:r>
      <w:r w:rsidRPr="00C73207">
        <w:rPr>
          <w:rFonts w:eastAsiaTheme="majorEastAsia"/>
          <w:color w:val="000000" w:themeColor="text1"/>
          <w:sz w:val="26"/>
          <w:szCs w:val="26"/>
          <w:lang w:val="ru-RU"/>
        </w:rPr>
        <w:t>вышать  100  мм  в  ширину  по  всей  длине  подметающего  барабана. Данное условие обеспечит оптимальный баланс эффективной очистки к скорости износа щетины.</w:t>
      </w:r>
    </w:p>
    <w:p w:rsidR="00C73207" w:rsidRPr="00C73207" w:rsidRDefault="00C73207" w:rsidP="00D9450B">
      <w:pPr>
        <w:pStyle w:val="a7"/>
        <w:tabs>
          <w:tab w:val="left" w:pos="851"/>
        </w:tabs>
        <w:ind w:left="851" w:right="283"/>
        <w:jc w:val="both"/>
        <w:rPr>
          <w:rFonts w:eastAsiaTheme="majorEastAsia"/>
          <w:color w:val="000000" w:themeColor="text1"/>
          <w:sz w:val="26"/>
          <w:szCs w:val="26"/>
          <w:lang w:val="ru-RU"/>
        </w:rPr>
      </w:pPr>
      <w:r>
        <w:rPr>
          <w:rFonts w:eastAsiaTheme="majorEastAsia"/>
          <w:color w:val="000000" w:themeColor="text1"/>
          <w:sz w:val="26"/>
          <w:szCs w:val="26"/>
          <w:lang w:val="ru-RU"/>
        </w:rPr>
        <w:t xml:space="preserve"> </w:t>
      </w:r>
      <w:r w:rsidR="00D9450B">
        <w:rPr>
          <w:rFonts w:eastAsiaTheme="majorEastAsia"/>
          <w:color w:val="000000" w:themeColor="text1"/>
          <w:sz w:val="26"/>
          <w:szCs w:val="26"/>
          <w:lang w:val="ru-RU"/>
        </w:rPr>
        <w:t xml:space="preserve"> </w:t>
      </w:r>
      <w:r>
        <w:rPr>
          <w:rFonts w:eastAsiaTheme="majorEastAsia"/>
          <w:color w:val="000000" w:themeColor="text1"/>
          <w:sz w:val="26"/>
          <w:szCs w:val="26"/>
          <w:lang w:val="ru-RU"/>
        </w:rPr>
        <w:t xml:space="preserve"> </w:t>
      </w:r>
      <w:r w:rsidRPr="00C73207">
        <w:rPr>
          <w:rFonts w:eastAsiaTheme="majorEastAsia"/>
          <w:color w:val="000000" w:themeColor="text1"/>
          <w:sz w:val="26"/>
          <w:szCs w:val="26"/>
          <w:lang w:val="ru-RU"/>
        </w:rPr>
        <w:t>Поворот подметающего барабан</w:t>
      </w:r>
      <w:r>
        <w:rPr>
          <w:rFonts w:eastAsiaTheme="majorEastAsia"/>
          <w:color w:val="000000" w:themeColor="text1"/>
          <w:sz w:val="26"/>
          <w:szCs w:val="26"/>
          <w:lang w:val="ru-RU"/>
        </w:rPr>
        <w:t>а относительно направления пря</w:t>
      </w:r>
      <w:r w:rsidRPr="00C73207">
        <w:rPr>
          <w:rFonts w:eastAsiaTheme="majorEastAsia"/>
          <w:color w:val="000000" w:themeColor="text1"/>
          <w:sz w:val="26"/>
          <w:szCs w:val="26"/>
          <w:lang w:val="ru-RU"/>
        </w:rPr>
        <w:t>молинейного движения погрузчика позволяет регулир</w:t>
      </w:r>
      <w:r>
        <w:rPr>
          <w:rFonts w:eastAsiaTheme="majorEastAsia"/>
          <w:color w:val="000000" w:themeColor="text1"/>
          <w:sz w:val="26"/>
          <w:szCs w:val="26"/>
          <w:lang w:val="ru-RU"/>
        </w:rPr>
        <w:t>овать направ</w:t>
      </w:r>
      <w:r w:rsidRPr="00C73207">
        <w:rPr>
          <w:rFonts w:eastAsiaTheme="majorEastAsia"/>
          <w:color w:val="000000" w:themeColor="text1"/>
          <w:sz w:val="26"/>
          <w:szCs w:val="26"/>
          <w:lang w:val="ru-RU"/>
        </w:rPr>
        <w:t>ление выброса мусора с очищаемой поверхности. Конст</w:t>
      </w:r>
      <w:r>
        <w:rPr>
          <w:rFonts w:eastAsiaTheme="majorEastAsia"/>
          <w:color w:val="000000" w:themeColor="text1"/>
          <w:sz w:val="26"/>
          <w:szCs w:val="26"/>
          <w:lang w:val="ru-RU"/>
        </w:rPr>
        <w:t>рукция щетки предусматривает пять положений</w:t>
      </w:r>
      <w:r w:rsidRPr="00C73207">
        <w:rPr>
          <w:rFonts w:eastAsiaTheme="majorEastAsia"/>
          <w:color w:val="000000" w:themeColor="text1"/>
          <w:sz w:val="26"/>
          <w:szCs w:val="26"/>
          <w:lang w:val="ru-RU"/>
        </w:rPr>
        <w:t xml:space="preserve"> корпус</w:t>
      </w:r>
      <w:r>
        <w:rPr>
          <w:rFonts w:eastAsiaTheme="majorEastAsia"/>
          <w:color w:val="000000" w:themeColor="text1"/>
          <w:sz w:val="26"/>
          <w:szCs w:val="26"/>
          <w:lang w:val="ru-RU"/>
        </w:rPr>
        <w:t>а</w:t>
      </w:r>
      <w:r w:rsidRPr="00C73207">
        <w:rPr>
          <w:rFonts w:eastAsiaTheme="majorEastAsia"/>
          <w:color w:val="000000" w:themeColor="text1"/>
          <w:sz w:val="26"/>
          <w:szCs w:val="26"/>
          <w:lang w:val="ru-RU"/>
        </w:rPr>
        <w:t xml:space="preserve"> подметающего барабана для работы:  «прямое»  (по  ходу  движения),  под  углом  к  направлению основн</w:t>
      </w:r>
      <w:r>
        <w:rPr>
          <w:rFonts w:eastAsiaTheme="majorEastAsia"/>
          <w:color w:val="000000" w:themeColor="text1"/>
          <w:sz w:val="26"/>
          <w:szCs w:val="26"/>
          <w:lang w:val="ru-RU"/>
        </w:rPr>
        <w:t>ого движения вправо и влево на 15° и 30°</w:t>
      </w:r>
    </w:p>
    <w:p w:rsidR="00747FAC" w:rsidRDefault="00C73207" w:rsidP="00D9450B">
      <w:pPr>
        <w:pStyle w:val="2"/>
        <w:ind w:left="1134" w:right="283"/>
        <w:rPr>
          <w:rFonts w:asciiTheme="minorHAnsi" w:hAnsiTheme="minorHAnsi" w:cstheme="minorHAnsi"/>
          <w:b/>
          <w:color w:val="000000" w:themeColor="text1"/>
          <w:sz w:val="28"/>
          <w:szCs w:val="28"/>
          <w:lang w:val="ru-RU"/>
        </w:rPr>
      </w:pPr>
      <w:bookmarkStart w:id="23" w:name="_Toc482631982"/>
      <w:r>
        <w:rPr>
          <w:rFonts w:asciiTheme="minorHAnsi" w:hAnsiTheme="minorHAnsi" w:cstheme="minorHAnsi"/>
          <w:b/>
          <w:color w:val="000000" w:themeColor="text1"/>
          <w:sz w:val="28"/>
          <w:szCs w:val="28"/>
          <w:lang w:val="ru-RU"/>
        </w:rPr>
        <w:t>5.</w:t>
      </w:r>
      <w:r w:rsidRPr="00C73207">
        <w:rPr>
          <w:rFonts w:asciiTheme="minorHAnsi" w:hAnsiTheme="minorHAnsi" w:cstheme="minorHAnsi"/>
          <w:b/>
          <w:color w:val="000000" w:themeColor="text1"/>
          <w:sz w:val="28"/>
          <w:szCs w:val="28"/>
          <w:lang w:val="ru-RU"/>
        </w:rPr>
        <w:t>2. Ручная регулировка угла поворота щетки</w:t>
      </w:r>
      <w:bookmarkEnd w:id="23"/>
    </w:p>
    <w:p w:rsidR="00C73207" w:rsidRPr="00C73207" w:rsidRDefault="00D9450B" w:rsidP="00D9450B">
      <w:pPr>
        <w:ind w:left="851" w:right="283"/>
        <w:jc w:val="both"/>
        <w:rPr>
          <w:sz w:val="26"/>
          <w:szCs w:val="26"/>
          <w:lang w:val="ru-RU"/>
        </w:rPr>
      </w:pPr>
      <w:r>
        <w:rPr>
          <w:sz w:val="26"/>
          <w:szCs w:val="26"/>
          <w:lang w:val="ru-RU"/>
        </w:rPr>
        <w:t xml:space="preserve">   </w:t>
      </w:r>
      <w:r w:rsidR="00C73207" w:rsidRPr="00C73207">
        <w:rPr>
          <w:sz w:val="26"/>
          <w:szCs w:val="26"/>
          <w:lang w:val="ru-RU"/>
        </w:rPr>
        <w:t xml:space="preserve">Для  изделия,  не  оборудованного </w:t>
      </w:r>
      <w:r w:rsidR="00C73207">
        <w:rPr>
          <w:sz w:val="26"/>
          <w:szCs w:val="26"/>
          <w:lang w:val="ru-RU"/>
        </w:rPr>
        <w:t xml:space="preserve"> системой  гидравлического  по</w:t>
      </w:r>
      <w:r w:rsidR="00C73207" w:rsidRPr="00C73207">
        <w:rPr>
          <w:sz w:val="26"/>
          <w:szCs w:val="26"/>
          <w:lang w:val="ru-RU"/>
        </w:rPr>
        <w:t>ворота  подметающего  барабана,  используйте  стопорный  палец  для фиксации щетки в необходимом положении. Для этого:</w:t>
      </w:r>
    </w:p>
    <w:p w:rsidR="00C73207" w:rsidRPr="00C73207" w:rsidRDefault="00C73207" w:rsidP="00FC4CB2">
      <w:pPr>
        <w:pStyle w:val="a7"/>
        <w:numPr>
          <w:ilvl w:val="0"/>
          <w:numId w:val="7"/>
        </w:numPr>
        <w:ind w:left="1418" w:right="283" w:hanging="284"/>
        <w:jc w:val="both"/>
        <w:rPr>
          <w:sz w:val="26"/>
          <w:szCs w:val="26"/>
          <w:lang w:val="ru-RU"/>
        </w:rPr>
      </w:pPr>
      <w:r w:rsidRPr="00C73207">
        <w:rPr>
          <w:sz w:val="26"/>
          <w:szCs w:val="26"/>
          <w:lang w:val="ru-RU"/>
        </w:rPr>
        <w:t xml:space="preserve">Остановите движение погрузчика, с установленной на нем щеткой, на ровной горизонтальной площадке. </w:t>
      </w:r>
    </w:p>
    <w:p w:rsidR="00C73207" w:rsidRDefault="00C73207" w:rsidP="00FC4CB2">
      <w:pPr>
        <w:pStyle w:val="a7"/>
        <w:numPr>
          <w:ilvl w:val="0"/>
          <w:numId w:val="7"/>
        </w:numPr>
        <w:ind w:left="1418" w:right="283" w:hanging="284"/>
        <w:jc w:val="both"/>
        <w:rPr>
          <w:sz w:val="26"/>
          <w:szCs w:val="26"/>
          <w:lang w:val="ru-RU"/>
        </w:rPr>
      </w:pPr>
      <w:r w:rsidRPr="00C73207">
        <w:rPr>
          <w:sz w:val="26"/>
          <w:szCs w:val="26"/>
          <w:lang w:val="ru-RU"/>
        </w:rPr>
        <w:t xml:space="preserve">Заглушите двигатель погрузчика и покиньте кабину. </w:t>
      </w:r>
    </w:p>
    <w:p w:rsidR="009E253C" w:rsidRDefault="009E253C" w:rsidP="009E253C">
      <w:pPr>
        <w:ind w:right="283"/>
        <w:jc w:val="both"/>
        <w:rPr>
          <w:sz w:val="26"/>
          <w:szCs w:val="26"/>
          <w:lang w:val="ru-RU"/>
        </w:rPr>
      </w:pPr>
    </w:p>
    <w:p w:rsidR="009E253C" w:rsidRDefault="009E253C" w:rsidP="009E253C">
      <w:pPr>
        <w:ind w:right="283"/>
        <w:jc w:val="both"/>
        <w:rPr>
          <w:sz w:val="26"/>
          <w:szCs w:val="26"/>
          <w:lang w:val="ru-RU"/>
        </w:rPr>
      </w:pPr>
    </w:p>
    <w:p w:rsidR="009E253C" w:rsidRDefault="009E253C" w:rsidP="009E253C">
      <w:pPr>
        <w:ind w:right="283"/>
        <w:jc w:val="both"/>
        <w:rPr>
          <w:sz w:val="26"/>
          <w:szCs w:val="26"/>
          <w:lang w:val="ru-RU"/>
        </w:rPr>
      </w:pPr>
    </w:p>
    <w:p w:rsidR="009E253C" w:rsidRDefault="009E253C" w:rsidP="009E253C">
      <w:pPr>
        <w:ind w:right="283"/>
        <w:jc w:val="both"/>
        <w:rPr>
          <w:sz w:val="26"/>
          <w:szCs w:val="26"/>
          <w:lang w:val="ru-RU"/>
        </w:rPr>
      </w:pPr>
    </w:p>
    <w:p w:rsidR="009E253C" w:rsidRDefault="009E253C" w:rsidP="009E253C">
      <w:pPr>
        <w:ind w:right="283"/>
        <w:jc w:val="both"/>
        <w:rPr>
          <w:sz w:val="26"/>
          <w:szCs w:val="26"/>
          <w:lang w:val="ru-RU"/>
        </w:rPr>
      </w:pPr>
    </w:p>
    <w:p w:rsidR="009E253C" w:rsidRPr="009E253C" w:rsidRDefault="009E253C" w:rsidP="009E253C">
      <w:pPr>
        <w:ind w:right="283"/>
        <w:jc w:val="both"/>
        <w:rPr>
          <w:sz w:val="26"/>
          <w:szCs w:val="26"/>
          <w:lang w:val="ru-RU"/>
        </w:rPr>
      </w:pPr>
    </w:p>
    <w:p w:rsidR="00C73207" w:rsidRDefault="00C73207" w:rsidP="00FC4CB2">
      <w:pPr>
        <w:pStyle w:val="a7"/>
        <w:numPr>
          <w:ilvl w:val="0"/>
          <w:numId w:val="7"/>
        </w:numPr>
        <w:ind w:left="1418" w:right="283" w:hanging="284"/>
        <w:jc w:val="both"/>
        <w:rPr>
          <w:sz w:val="26"/>
          <w:szCs w:val="26"/>
          <w:lang w:val="ru-RU"/>
        </w:rPr>
      </w:pPr>
      <w:r w:rsidRPr="00C73207">
        <w:rPr>
          <w:sz w:val="26"/>
          <w:szCs w:val="26"/>
          <w:lang w:val="ru-RU"/>
        </w:rPr>
        <w:lastRenderedPageBreak/>
        <w:t>Извлеките стопорный па</w:t>
      </w:r>
      <w:r w:rsidR="009E253C">
        <w:rPr>
          <w:sz w:val="26"/>
          <w:szCs w:val="26"/>
          <w:lang w:val="ru-RU"/>
        </w:rPr>
        <w:t xml:space="preserve">лец поз. 1 </w:t>
      </w:r>
      <w:r w:rsidRPr="00C73207">
        <w:rPr>
          <w:sz w:val="26"/>
          <w:szCs w:val="26"/>
          <w:lang w:val="ru-RU"/>
        </w:rPr>
        <w:t xml:space="preserve"> из технологического  отверстия в корпусе подвесного кронштейна поз. 2. </w:t>
      </w:r>
    </w:p>
    <w:p w:rsidR="009E253C" w:rsidRPr="00C73207" w:rsidRDefault="009E253C" w:rsidP="009E253C">
      <w:pPr>
        <w:pStyle w:val="a7"/>
        <w:ind w:left="1418" w:right="283"/>
        <w:jc w:val="both"/>
        <w:rPr>
          <w:sz w:val="26"/>
          <w:szCs w:val="26"/>
          <w:lang w:val="ru-RU"/>
        </w:rPr>
      </w:pPr>
      <w:r>
        <w:rPr>
          <w:noProof/>
          <w:sz w:val="26"/>
          <w:szCs w:val="26"/>
          <w:lang w:val="ru-RU" w:eastAsia="ru-RU" w:bidi="ar-SA"/>
        </w:rPr>
        <w:drawing>
          <wp:anchor distT="0" distB="0" distL="114300" distR="114300" simplePos="0" relativeHeight="251656192" behindDoc="0" locked="0" layoutInCell="1" allowOverlap="1" wp14:anchorId="552FE272" wp14:editId="290F1A6A">
            <wp:simplePos x="0" y="0"/>
            <wp:positionH relativeFrom="column">
              <wp:posOffset>1544955</wp:posOffset>
            </wp:positionH>
            <wp:positionV relativeFrom="paragraph">
              <wp:posOffset>203200</wp:posOffset>
            </wp:positionV>
            <wp:extent cx="3981450" cy="292417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ЭКС.04 щетка 2250 рабочая диск 700 сборка 6.JPG"/>
                    <pic:cNvPicPr/>
                  </pic:nvPicPr>
                  <pic:blipFill rotWithShape="1">
                    <a:blip r:embed="rId20">
                      <a:extLst>
                        <a:ext uri="{28A0092B-C50C-407E-A947-70E740481C1C}">
                          <a14:useLocalDpi xmlns:a14="http://schemas.microsoft.com/office/drawing/2010/main" val="0"/>
                        </a:ext>
                      </a:extLst>
                    </a:blip>
                    <a:srcRect l="22201" t="9323" r="36738" b="25635"/>
                    <a:stretch/>
                  </pic:blipFill>
                  <pic:spPr bwMode="auto">
                    <a:xfrm>
                      <a:off x="0" y="0"/>
                      <a:ext cx="3981450" cy="2924175"/>
                    </a:xfrm>
                    <a:prstGeom prst="rect">
                      <a:avLst/>
                    </a:prstGeom>
                    <a:ln>
                      <a:noFill/>
                    </a:ln>
                    <a:extLst>
                      <a:ext uri="{53640926-AAD7-44D8-BBD7-CCE9431645EC}">
                        <a14:shadowObscured xmlns:a14="http://schemas.microsoft.com/office/drawing/2010/main"/>
                      </a:ext>
                    </a:extLst>
                  </pic:spPr>
                </pic:pic>
              </a:graphicData>
            </a:graphic>
          </wp:anchor>
        </w:drawing>
      </w:r>
    </w:p>
    <w:p w:rsidR="00C73207" w:rsidRDefault="00C73207" w:rsidP="00FC4CB2">
      <w:pPr>
        <w:pStyle w:val="a7"/>
        <w:numPr>
          <w:ilvl w:val="0"/>
          <w:numId w:val="7"/>
        </w:numPr>
        <w:ind w:left="1418" w:right="283" w:hanging="284"/>
        <w:jc w:val="both"/>
        <w:rPr>
          <w:sz w:val="26"/>
          <w:szCs w:val="26"/>
          <w:lang w:val="ru-RU"/>
        </w:rPr>
      </w:pPr>
      <w:r w:rsidRPr="00C73207">
        <w:rPr>
          <w:sz w:val="26"/>
          <w:szCs w:val="26"/>
          <w:lang w:val="ru-RU"/>
        </w:rPr>
        <w:t xml:space="preserve">Поверните  корпус  подметающего  барабана  поз.  3  вправо  или влево  до  совмещения  технологических  отверстий  в  корпусах  подвесного кронштейна и подметающего барабана. </w:t>
      </w:r>
    </w:p>
    <w:p w:rsidR="006B114B" w:rsidRPr="006B114B" w:rsidRDefault="006B114B" w:rsidP="006B114B">
      <w:pPr>
        <w:pStyle w:val="a7"/>
        <w:rPr>
          <w:sz w:val="26"/>
          <w:szCs w:val="26"/>
          <w:lang w:val="ru-RU"/>
        </w:rPr>
      </w:pPr>
      <w:r>
        <w:rPr>
          <w:noProof/>
          <w:sz w:val="26"/>
          <w:szCs w:val="26"/>
          <w:lang w:val="ru-RU" w:eastAsia="ru-RU" w:bidi="ar-SA"/>
        </w:rPr>
        <w:drawing>
          <wp:anchor distT="0" distB="0" distL="114300" distR="114300" simplePos="0" relativeHeight="251658240" behindDoc="0" locked="0" layoutInCell="1" allowOverlap="1" wp14:anchorId="3B508D28" wp14:editId="1C4404A3">
            <wp:simplePos x="0" y="0"/>
            <wp:positionH relativeFrom="column">
              <wp:posOffset>1163955</wp:posOffset>
            </wp:positionH>
            <wp:positionV relativeFrom="paragraph">
              <wp:posOffset>198120</wp:posOffset>
            </wp:positionV>
            <wp:extent cx="5124450" cy="328612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ЭКС.04 щетка 2250 рабочая диск 700 сборка 7.JPG"/>
                    <pic:cNvPicPr/>
                  </pic:nvPicPr>
                  <pic:blipFill rotWithShape="1">
                    <a:blip r:embed="rId21">
                      <a:extLst>
                        <a:ext uri="{28A0092B-C50C-407E-A947-70E740481C1C}">
                          <a14:useLocalDpi xmlns:a14="http://schemas.microsoft.com/office/drawing/2010/main" val="0"/>
                        </a:ext>
                      </a:extLst>
                    </a:blip>
                    <a:srcRect l="9051" t="5398" r="16040" b="1476"/>
                    <a:stretch/>
                  </pic:blipFill>
                  <pic:spPr bwMode="auto">
                    <a:xfrm>
                      <a:off x="0" y="0"/>
                      <a:ext cx="5124450" cy="3286125"/>
                    </a:xfrm>
                    <a:prstGeom prst="rect">
                      <a:avLst/>
                    </a:prstGeom>
                    <a:ln>
                      <a:noFill/>
                    </a:ln>
                    <a:extLst>
                      <a:ext uri="{53640926-AAD7-44D8-BBD7-CCE9431645EC}">
                        <a14:shadowObscured xmlns:a14="http://schemas.microsoft.com/office/drawing/2010/main"/>
                      </a:ext>
                    </a:extLst>
                  </pic:spPr>
                </pic:pic>
              </a:graphicData>
            </a:graphic>
          </wp:anchor>
        </w:drawing>
      </w:r>
    </w:p>
    <w:p w:rsidR="006B114B" w:rsidRPr="00C73207" w:rsidRDefault="006B114B" w:rsidP="006B114B">
      <w:pPr>
        <w:pStyle w:val="a7"/>
        <w:ind w:left="1418" w:right="283"/>
        <w:jc w:val="both"/>
        <w:rPr>
          <w:sz w:val="26"/>
          <w:szCs w:val="26"/>
          <w:lang w:val="ru-RU"/>
        </w:rPr>
      </w:pPr>
    </w:p>
    <w:p w:rsidR="00C73207" w:rsidRDefault="00C73207" w:rsidP="00FC4CB2">
      <w:pPr>
        <w:pStyle w:val="a7"/>
        <w:numPr>
          <w:ilvl w:val="0"/>
          <w:numId w:val="7"/>
        </w:numPr>
        <w:ind w:left="1418" w:right="283" w:hanging="284"/>
        <w:jc w:val="both"/>
        <w:rPr>
          <w:sz w:val="26"/>
          <w:szCs w:val="26"/>
          <w:lang w:val="ru-RU"/>
        </w:rPr>
      </w:pPr>
      <w:r w:rsidRPr="00C73207">
        <w:rPr>
          <w:sz w:val="26"/>
          <w:szCs w:val="26"/>
          <w:lang w:val="ru-RU"/>
        </w:rPr>
        <w:t xml:space="preserve">Установите стопорный палец в совмещенные отверстия.  </w:t>
      </w:r>
    </w:p>
    <w:p w:rsidR="00C73207" w:rsidRDefault="00C73207" w:rsidP="00FC4CB2">
      <w:pPr>
        <w:pStyle w:val="a7"/>
        <w:numPr>
          <w:ilvl w:val="0"/>
          <w:numId w:val="7"/>
        </w:numPr>
        <w:ind w:left="1418" w:right="283" w:hanging="284"/>
        <w:jc w:val="both"/>
        <w:rPr>
          <w:sz w:val="26"/>
          <w:szCs w:val="26"/>
          <w:lang w:val="ru-RU"/>
        </w:rPr>
      </w:pPr>
      <w:r w:rsidRPr="00C73207">
        <w:rPr>
          <w:sz w:val="26"/>
          <w:szCs w:val="26"/>
          <w:lang w:val="ru-RU"/>
        </w:rPr>
        <w:t xml:space="preserve"> Вернитесь в кабину.</w:t>
      </w:r>
    </w:p>
    <w:p w:rsidR="006B114B" w:rsidRDefault="006B114B" w:rsidP="006B114B">
      <w:pPr>
        <w:ind w:right="283"/>
        <w:jc w:val="both"/>
        <w:rPr>
          <w:sz w:val="26"/>
          <w:szCs w:val="26"/>
          <w:lang w:val="ru-RU"/>
        </w:rPr>
      </w:pPr>
    </w:p>
    <w:p w:rsidR="006B114B" w:rsidRDefault="006B114B" w:rsidP="006B114B">
      <w:pPr>
        <w:ind w:right="283"/>
        <w:jc w:val="both"/>
        <w:rPr>
          <w:sz w:val="26"/>
          <w:szCs w:val="26"/>
          <w:lang w:val="ru-RU"/>
        </w:rPr>
      </w:pPr>
    </w:p>
    <w:p w:rsidR="006B114B" w:rsidRDefault="006B114B" w:rsidP="006B114B">
      <w:pPr>
        <w:ind w:right="283"/>
        <w:jc w:val="both"/>
        <w:rPr>
          <w:sz w:val="26"/>
          <w:szCs w:val="26"/>
          <w:lang w:val="ru-RU"/>
        </w:rPr>
      </w:pPr>
    </w:p>
    <w:p w:rsidR="006B114B" w:rsidRPr="006B114B" w:rsidRDefault="006B114B" w:rsidP="006B114B">
      <w:pPr>
        <w:ind w:right="283"/>
        <w:jc w:val="both"/>
        <w:rPr>
          <w:sz w:val="26"/>
          <w:szCs w:val="26"/>
          <w:lang w:val="ru-RU"/>
        </w:rPr>
      </w:pPr>
    </w:p>
    <w:p w:rsidR="00C73207" w:rsidRDefault="00C73207" w:rsidP="00D9450B">
      <w:pPr>
        <w:pStyle w:val="2"/>
        <w:ind w:left="1134"/>
        <w:jc w:val="both"/>
        <w:rPr>
          <w:rFonts w:asciiTheme="minorHAnsi" w:hAnsiTheme="minorHAnsi" w:cstheme="minorHAnsi"/>
          <w:b/>
          <w:color w:val="000000" w:themeColor="text1"/>
          <w:sz w:val="28"/>
          <w:szCs w:val="28"/>
          <w:lang w:val="ru-RU"/>
        </w:rPr>
      </w:pPr>
      <w:bookmarkStart w:id="24" w:name="_Toc482631983"/>
      <w:r>
        <w:rPr>
          <w:rFonts w:asciiTheme="minorHAnsi" w:hAnsiTheme="minorHAnsi" w:cstheme="minorHAnsi"/>
          <w:b/>
          <w:color w:val="000000" w:themeColor="text1"/>
          <w:sz w:val="28"/>
          <w:szCs w:val="28"/>
          <w:lang w:val="ru-RU"/>
        </w:rPr>
        <w:lastRenderedPageBreak/>
        <w:t>5.</w:t>
      </w:r>
      <w:r w:rsidRPr="00C73207">
        <w:rPr>
          <w:rFonts w:asciiTheme="minorHAnsi" w:hAnsiTheme="minorHAnsi" w:cstheme="minorHAnsi"/>
          <w:b/>
          <w:color w:val="000000" w:themeColor="text1"/>
          <w:sz w:val="28"/>
          <w:szCs w:val="28"/>
          <w:lang w:val="ru-RU"/>
        </w:rPr>
        <w:t>3. Дистанционная</w:t>
      </w:r>
      <w:r>
        <w:rPr>
          <w:rFonts w:asciiTheme="minorHAnsi" w:hAnsiTheme="minorHAnsi" w:cstheme="minorHAnsi"/>
          <w:b/>
          <w:color w:val="000000" w:themeColor="text1"/>
          <w:sz w:val="28"/>
          <w:szCs w:val="28"/>
          <w:lang w:val="ru-RU"/>
        </w:rPr>
        <w:t xml:space="preserve"> </w:t>
      </w:r>
      <w:r w:rsidRPr="00C73207">
        <w:rPr>
          <w:rFonts w:asciiTheme="minorHAnsi" w:hAnsiTheme="minorHAnsi" w:cstheme="minorHAnsi"/>
          <w:b/>
          <w:color w:val="000000" w:themeColor="text1"/>
          <w:sz w:val="28"/>
          <w:szCs w:val="28"/>
          <w:lang w:val="ru-RU"/>
        </w:rPr>
        <w:t>регулировка угла поворота щетки</w:t>
      </w:r>
      <w:bookmarkEnd w:id="24"/>
    </w:p>
    <w:p w:rsidR="00C73207" w:rsidRPr="00C73207" w:rsidRDefault="00C73207" w:rsidP="00D9450B">
      <w:pPr>
        <w:jc w:val="both"/>
        <w:rPr>
          <w:lang w:val="ru-RU"/>
        </w:rPr>
      </w:pPr>
    </w:p>
    <w:p w:rsidR="00202738" w:rsidRDefault="00D9450B" w:rsidP="00D9450B">
      <w:pPr>
        <w:ind w:left="851"/>
        <w:jc w:val="both"/>
        <w:rPr>
          <w:sz w:val="26"/>
          <w:szCs w:val="26"/>
          <w:lang w:val="ru-RU"/>
        </w:rPr>
      </w:pPr>
      <w:r>
        <w:rPr>
          <w:sz w:val="26"/>
          <w:szCs w:val="26"/>
          <w:lang w:val="ru-RU"/>
        </w:rPr>
        <w:t xml:space="preserve">   </w:t>
      </w:r>
      <w:r w:rsidR="00C73207" w:rsidRPr="00C73207">
        <w:rPr>
          <w:sz w:val="26"/>
          <w:szCs w:val="26"/>
          <w:lang w:val="ru-RU"/>
        </w:rPr>
        <w:t xml:space="preserve">Для изделия, оборудованного системой гидравлического поворота подметающего  барабана,  используйте  органы  управления  потоком рабочей жидкости дополнительной линии погрузчика. Для этого: </w:t>
      </w:r>
    </w:p>
    <w:p w:rsidR="00C73207" w:rsidRPr="00202738" w:rsidRDefault="00C73207" w:rsidP="00FC4CB2">
      <w:pPr>
        <w:pStyle w:val="a7"/>
        <w:numPr>
          <w:ilvl w:val="0"/>
          <w:numId w:val="9"/>
        </w:numPr>
        <w:ind w:left="1418" w:hanging="284"/>
        <w:jc w:val="both"/>
        <w:rPr>
          <w:sz w:val="26"/>
          <w:szCs w:val="26"/>
          <w:lang w:val="ru-RU"/>
        </w:rPr>
      </w:pPr>
      <w:r w:rsidRPr="00202738">
        <w:rPr>
          <w:sz w:val="26"/>
          <w:szCs w:val="26"/>
          <w:lang w:val="ru-RU"/>
        </w:rPr>
        <w:t>Остановите движение погрузчи</w:t>
      </w:r>
      <w:r w:rsidR="00202738">
        <w:rPr>
          <w:sz w:val="26"/>
          <w:szCs w:val="26"/>
          <w:lang w:val="ru-RU"/>
        </w:rPr>
        <w:t>ка, с установленной на нем щет</w:t>
      </w:r>
      <w:r w:rsidRPr="00202738">
        <w:rPr>
          <w:sz w:val="26"/>
          <w:szCs w:val="26"/>
          <w:lang w:val="ru-RU"/>
        </w:rPr>
        <w:t xml:space="preserve">кой, на ровной горизонтальной площадке. </w:t>
      </w:r>
    </w:p>
    <w:p w:rsidR="00202738" w:rsidRDefault="00C73207" w:rsidP="00FC4CB2">
      <w:pPr>
        <w:pStyle w:val="a7"/>
        <w:numPr>
          <w:ilvl w:val="0"/>
          <w:numId w:val="9"/>
        </w:numPr>
        <w:ind w:left="1418" w:hanging="284"/>
        <w:jc w:val="both"/>
        <w:rPr>
          <w:sz w:val="26"/>
          <w:szCs w:val="26"/>
          <w:lang w:val="ru-RU"/>
        </w:rPr>
      </w:pPr>
      <w:r w:rsidRPr="00202738">
        <w:rPr>
          <w:sz w:val="26"/>
          <w:szCs w:val="26"/>
          <w:lang w:val="ru-RU"/>
        </w:rPr>
        <w:t xml:space="preserve">Остановите вращение подметающего барабана, освободив рукоятку управления потоком рабочей жидкости в дополнительной линии.  </w:t>
      </w:r>
    </w:p>
    <w:p w:rsidR="00C73207" w:rsidRPr="00202738" w:rsidRDefault="00C73207" w:rsidP="00FC4CB2">
      <w:pPr>
        <w:pStyle w:val="a7"/>
        <w:numPr>
          <w:ilvl w:val="0"/>
          <w:numId w:val="9"/>
        </w:numPr>
        <w:ind w:left="1418" w:hanging="284"/>
        <w:jc w:val="both"/>
        <w:rPr>
          <w:sz w:val="26"/>
          <w:szCs w:val="26"/>
          <w:lang w:val="ru-RU"/>
        </w:rPr>
      </w:pPr>
      <w:r w:rsidRPr="00202738">
        <w:rPr>
          <w:sz w:val="26"/>
          <w:szCs w:val="26"/>
          <w:lang w:val="ru-RU"/>
        </w:rPr>
        <w:t xml:space="preserve">Установите вилку на конце провода электрокомплекта в гнездо прикуривателя погрузчика. </w:t>
      </w:r>
    </w:p>
    <w:p w:rsidR="00C73207" w:rsidRPr="00202738" w:rsidRDefault="00C73207" w:rsidP="00FC4CB2">
      <w:pPr>
        <w:pStyle w:val="a7"/>
        <w:numPr>
          <w:ilvl w:val="0"/>
          <w:numId w:val="9"/>
        </w:numPr>
        <w:ind w:left="1418" w:hanging="284"/>
        <w:jc w:val="both"/>
        <w:rPr>
          <w:sz w:val="26"/>
          <w:szCs w:val="26"/>
          <w:lang w:val="ru-RU"/>
        </w:rPr>
      </w:pPr>
      <w:r w:rsidRPr="00202738">
        <w:rPr>
          <w:sz w:val="26"/>
          <w:szCs w:val="26"/>
          <w:lang w:val="ru-RU"/>
        </w:rPr>
        <w:t xml:space="preserve">Установите  необходимый  угол  поворота  корпуса  подметающего барабана поз. 1 (Рис. E.2), плавно подав давление в гидроцилиндр поз. 2, используя органы управления потоком рабочей жидкости в дополнительной линии. </w:t>
      </w:r>
    </w:p>
    <w:p w:rsidR="00C73207" w:rsidRPr="00202738" w:rsidRDefault="00C73207" w:rsidP="00FC4CB2">
      <w:pPr>
        <w:pStyle w:val="a7"/>
        <w:numPr>
          <w:ilvl w:val="0"/>
          <w:numId w:val="9"/>
        </w:numPr>
        <w:ind w:left="1418" w:hanging="284"/>
        <w:jc w:val="both"/>
        <w:rPr>
          <w:sz w:val="26"/>
          <w:szCs w:val="26"/>
          <w:lang w:val="ru-RU"/>
        </w:rPr>
      </w:pPr>
      <w:r w:rsidRPr="00202738">
        <w:rPr>
          <w:sz w:val="26"/>
          <w:szCs w:val="26"/>
          <w:lang w:val="ru-RU"/>
        </w:rPr>
        <w:t>Для возврата подметающего бар</w:t>
      </w:r>
      <w:r w:rsidR="00202738">
        <w:rPr>
          <w:sz w:val="26"/>
          <w:szCs w:val="26"/>
          <w:lang w:val="ru-RU"/>
        </w:rPr>
        <w:t>абана в исходное положение, ис</w:t>
      </w:r>
      <w:r w:rsidRPr="00202738">
        <w:rPr>
          <w:sz w:val="26"/>
          <w:szCs w:val="26"/>
          <w:lang w:val="ru-RU"/>
        </w:rPr>
        <w:t xml:space="preserve">пользуйте реверсирование потока </w:t>
      </w:r>
      <w:r w:rsidR="00202738">
        <w:rPr>
          <w:sz w:val="26"/>
          <w:szCs w:val="26"/>
          <w:lang w:val="ru-RU"/>
        </w:rPr>
        <w:t>рабочей жидкости в дополнитель</w:t>
      </w:r>
      <w:r w:rsidRPr="00202738">
        <w:rPr>
          <w:sz w:val="26"/>
          <w:szCs w:val="26"/>
          <w:lang w:val="ru-RU"/>
        </w:rPr>
        <w:t xml:space="preserve">ной линии. </w:t>
      </w:r>
    </w:p>
    <w:p w:rsidR="00C73207" w:rsidRDefault="00C73207" w:rsidP="00FC4CB2">
      <w:pPr>
        <w:pStyle w:val="a7"/>
        <w:numPr>
          <w:ilvl w:val="0"/>
          <w:numId w:val="9"/>
        </w:numPr>
        <w:ind w:left="1418" w:hanging="284"/>
        <w:jc w:val="both"/>
        <w:rPr>
          <w:sz w:val="26"/>
          <w:szCs w:val="26"/>
          <w:lang w:val="ru-RU"/>
        </w:rPr>
      </w:pPr>
      <w:r w:rsidRPr="00202738">
        <w:rPr>
          <w:sz w:val="26"/>
          <w:szCs w:val="26"/>
          <w:lang w:val="ru-RU"/>
        </w:rPr>
        <w:t xml:space="preserve">После установки необходимого </w:t>
      </w:r>
      <w:r w:rsidR="00202738">
        <w:rPr>
          <w:sz w:val="26"/>
          <w:szCs w:val="26"/>
          <w:lang w:val="ru-RU"/>
        </w:rPr>
        <w:t>угла поворота корпуса подметаю</w:t>
      </w:r>
      <w:r w:rsidRPr="00202738">
        <w:rPr>
          <w:sz w:val="26"/>
          <w:szCs w:val="26"/>
          <w:lang w:val="ru-RU"/>
        </w:rPr>
        <w:t>щего барабана, отключите питание распределителя, вытащив вилку провода из гнезда прикуривателя.</w:t>
      </w:r>
    </w:p>
    <w:p w:rsidR="00202738" w:rsidRPr="00202738" w:rsidRDefault="00202738" w:rsidP="00D9450B">
      <w:pPr>
        <w:pStyle w:val="a7"/>
        <w:ind w:left="851"/>
        <w:jc w:val="both"/>
        <w:rPr>
          <w:rFonts w:asciiTheme="minorHAnsi" w:hAnsiTheme="minorHAnsi" w:cstheme="minorHAnsi"/>
          <w:b/>
          <w:sz w:val="28"/>
          <w:szCs w:val="28"/>
          <w:lang w:val="ru-RU"/>
        </w:rPr>
      </w:pPr>
      <w:r w:rsidRPr="00202738">
        <w:rPr>
          <w:rFonts w:ascii="Arial" w:hAnsi="Arial" w:cs="Arial"/>
          <w:b/>
          <w:sz w:val="28"/>
          <w:szCs w:val="28"/>
          <w:lang w:val="ru-RU"/>
        </w:rPr>
        <w:t>▲</w:t>
      </w:r>
      <w:r w:rsidRPr="00202738">
        <w:rPr>
          <w:rFonts w:asciiTheme="minorHAnsi" w:hAnsiTheme="minorHAnsi" w:cstheme="minorHAnsi"/>
          <w:b/>
          <w:sz w:val="28"/>
          <w:szCs w:val="28"/>
          <w:lang w:val="ru-RU"/>
        </w:rPr>
        <w:t xml:space="preserve"> </w:t>
      </w:r>
      <w:r w:rsidRPr="00202738">
        <w:rPr>
          <w:rFonts w:ascii="Calibri" w:hAnsi="Calibri" w:cs="Calibri"/>
          <w:b/>
          <w:sz w:val="28"/>
          <w:szCs w:val="28"/>
          <w:lang w:val="ru-RU"/>
        </w:rPr>
        <w:t>ПРЕДУПРЕЖДЕНИЕ</w:t>
      </w:r>
      <w:r w:rsidRPr="00202738">
        <w:rPr>
          <w:rFonts w:asciiTheme="minorHAnsi" w:hAnsiTheme="minorHAnsi" w:cstheme="minorHAnsi"/>
          <w:b/>
          <w:sz w:val="28"/>
          <w:szCs w:val="28"/>
          <w:lang w:val="ru-RU"/>
        </w:rPr>
        <w:t>!</w:t>
      </w:r>
    </w:p>
    <w:p w:rsidR="00202738" w:rsidRPr="00202738" w:rsidRDefault="00202738" w:rsidP="00D9450B">
      <w:pPr>
        <w:pStyle w:val="a7"/>
        <w:ind w:left="851"/>
        <w:jc w:val="both"/>
        <w:rPr>
          <w:rFonts w:asciiTheme="minorHAnsi" w:hAnsiTheme="minorHAnsi" w:cstheme="minorHAnsi"/>
          <w:b/>
          <w:sz w:val="28"/>
          <w:szCs w:val="28"/>
          <w:lang w:val="ru-RU"/>
        </w:rPr>
      </w:pPr>
      <w:r w:rsidRPr="00202738">
        <w:rPr>
          <w:rFonts w:asciiTheme="minorHAnsi" w:hAnsiTheme="minorHAnsi" w:cstheme="minorHAnsi"/>
          <w:b/>
          <w:sz w:val="28"/>
          <w:szCs w:val="28"/>
          <w:lang w:val="ru-RU"/>
        </w:rPr>
        <w:t>• Держите вилку прикуривателя в сухом месте. Следите за тем, чтобы провод не мешал Вам управлять погрузчиком.</w:t>
      </w:r>
    </w:p>
    <w:p w:rsidR="00C73207" w:rsidRDefault="00C73207" w:rsidP="00D9450B">
      <w:pPr>
        <w:jc w:val="both"/>
        <w:rPr>
          <w:lang w:val="ru-RU"/>
        </w:rPr>
      </w:pPr>
    </w:p>
    <w:p w:rsidR="00C73207" w:rsidRDefault="00C73207" w:rsidP="00D9450B">
      <w:pPr>
        <w:jc w:val="both"/>
        <w:rPr>
          <w:lang w:val="ru-RU"/>
        </w:rPr>
      </w:pPr>
    </w:p>
    <w:p w:rsidR="00C73207" w:rsidRDefault="00C73207" w:rsidP="00D9450B">
      <w:pPr>
        <w:jc w:val="both"/>
        <w:rPr>
          <w:lang w:val="ru-RU"/>
        </w:rPr>
      </w:pPr>
    </w:p>
    <w:p w:rsidR="00C73207" w:rsidRDefault="00C73207"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202738" w:rsidRDefault="00202738" w:rsidP="00C73207">
      <w:pPr>
        <w:rPr>
          <w:lang w:val="ru-RU"/>
        </w:rPr>
      </w:pPr>
    </w:p>
    <w:p w:rsidR="00C73207" w:rsidRDefault="00C73207" w:rsidP="00C73207">
      <w:pPr>
        <w:rPr>
          <w:lang w:val="ru-RU"/>
        </w:rPr>
      </w:pPr>
    </w:p>
    <w:p w:rsidR="00202738" w:rsidRDefault="00202738" w:rsidP="00D9450B">
      <w:pPr>
        <w:pStyle w:val="1"/>
        <w:ind w:right="283"/>
        <w:jc w:val="center"/>
        <w:rPr>
          <w:rFonts w:asciiTheme="minorHAnsi" w:hAnsiTheme="minorHAnsi" w:cstheme="minorHAnsi"/>
          <w:b/>
          <w:color w:val="000000" w:themeColor="text1"/>
          <w:sz w:val="36"/>
          <w:szCs w:val="36"/>
          <w:lang w:val="ru-RU"/>
        </w:rPr>
      </w:pPr>
      <w:bookmarkStart w:id="25" w:name="_Toc482631984"/>
      <w:r w:rsidRPr="00202738">
        <w:rPr>
          <w:rFonts w:asciiTheme="minorHAnsi" w:hAnsiTheme="minorHAnsi" w:cstheme="minorHAnsi"/>
          <w:b/>
          <w:color w:val="000000" w:themeColor="text1"/>
          <w:sz w:val="36"/>
          <w:szCs w:val="36"/>
          <w:lang w:val="ru-RU"/>
        </w:rPr>
        <w:lastRenderedPageBreak/>
        <w:t>6. Управление погрузчиком с установленной щеткой</w:t>
      </w:r>
      <w:bookmarkEnd w:id="25"/>
    </w:p>
    <w:p w:rsidR="00202738" w:rsidRPr="00202738" w:rsidRDefault="00202738" w:rsidP="00D9450B">
      <w:pPr>
        <w:ind w:left="851" w:right="283"/>
        <w:rPr>
          <w:rFonts w:asciiTheme="minorHAnsi" w:hAnsiTheme="minorHAnsi" w:cstheme="minorHAnsi"/>
          <w:b/>
          <w:sz w:val="28"/>
          <w:szCs w:val="28"/>
          <w:lang w:val="ru-RU"/>
        </w:rPr>
      </w:pPr>
      <w:r w:rsidRPr="00202738">
        <w:rPr>
          <w:rFonts w:ascii="Arial" w:hAnsi="Arial" w:cs="Arial"/>
          <w:b/>
          <w:sz w:val="28"/>
          <w:szCs w:val="28"/>
          <w:lang w:val="ru-RU"/>
        </w:rPr>
        <w:t>▲</w:t>
      </w:r>
      <w:r w:rsidRPr="00202738">
        <w:rPr>
          <w:rFonts w:asciiTheme="minorHAnsi" w:hAnsiTheme="minorHAnsi" w:cstheme="minorHAnsi"/>
          <w:b/>
          <w:sz w:val="28"/>
          <w:szCs w:val="28"/>
          <w:lang w:val="ru-RU"/>
        </w:rPr>
        <w:t xml:space="preserve"> </w:t>
      </w:r>
      <w:r w:rsidRPr="00202738">
        <w:rPr>
          <w:rFonts w:ascii="Calibri" w:hAnsi="Calibri" w:cs="Calibri"/>
          <w:b/>
          <w:sz w:val="28"/>
          <w:szCs w:val="28"/>
          <w:lang w:val="ru-RU"/>
        </w:rPr>
        <w:t>ВНИМАНИЕ</w:t>
      </w:r>
      <w:r w:rsidRPr="00202738">
        <w:rPr>
          <w:rFonts w:asciiTheme="minorHAnsi" w:hAnsiTheme="minorHAnsi" w:cstheme="minorHAnsi"/>
          <w:b/>
          <w:sz w:val="28"/>
          <w:szCs w:val="28"/>
          <w:lang w:val="ru-RU"/>
        </w:rPr>
        <w:t>!</w:t>
      </w:r>
    </w:p>
    <w:p w:rsidR="00202738" w:rsidRDefault="00202738" w:rsidP="00D9450B">
      <w:pPr>
        <w:ind w:left="851" w:right="283"/>
        <w:rPr>
          <w:rFonts w:asciiTheme="minorHAnsi" w:hAnsiTheme="minorHAnsi" w:cstheme="minorHAnsi"/>
          <w:b/>
          <w:sz w:val="28"/>
          <w:szCs w:val="28"/>
          <w:lang w:val="ru-RU"/>
        </w:rPr>
      </w:pPr>
      <w:r w:rsidRPr="00202738">
        <w:rPr>
          <w:rFonts w:asciiTheme="minorHAnsi" w:hAnsiTheme="minorHAnsi" w:cstheme="minorHAnsi"/>
          <w:b/>
          <w:sz w:val="28"/>
          <w:szCs w:val="28"/>
          <w:lang w:val="ru-RU"/>
        </w:rPr>
        <w:t xml:space="preserve">• К управлению погрузчиком с установленной щеткой допускается лишь оператор, подготовленный к работе и ознакомленный со всеми разделами настоящего руководства. </w:t>
      </w:r>
    </w:p>
    <w:p w:rsidR="00202738" w:rsidRPr="00202738" w:rsidRDefault="00202738" w:rsidP="00D9450B">
      <w:pPr>
        <w:ind w:left="851" w:right="283"/>
        <w:rPr>
          <w:rFonts w:asciiTheme="minorHAnsi" w:hAnsiTheme="minorHAnsi" w:cstheme="minorHAnsi"/>
          <w:b/>
          <w:sz w:val="28"/>
          <w:szCs w:val="28"/>
          <w:lang w:val="ru-RU"/>
        </w:rPr>
      </w:pPr>
      <w:r w:rsidRPr="00202738">
        <w:rPr>
          <w:rFonts w:asciiTheme="minorHAnsi" w:hAnsiTheme="minorHAnsi" w:cstheme="minorHAnsi"/>
          <w:b/>
          <w:sz w:val="28"/>
          <w:szCs w:val="28"/>
          <w:lang w:val="ru-RU"/>
        </w:rPr>
        <w:t>• Перед началом работы, убедитесь в том, что все гидравлические соединения надежно затянуты. Проверьте оборудование на герметичность. Убедитесь в отсутствии утечек.</w:t>
      </w:r>
    </w:p>
    <w:p w:rsidR="00C73207" w:rsidRDefault="00C73207" w:rsidP="00D9450B">
      <w:pPr>
        <w:ind w:right="283"/>
        <w:rPr>
          <w:lang w:val="ru-RU"/>
        </w:rPr>
      </w:pPr>
    </w:p>
    <w:p w:rsidR="00202738" w:rsidRPr="00202738" w:rsidRDefault="00202738" w:rsidP="00D9450B">
      <w:pPr>
        <w:ind w:left="851" w:right="283"/>
        <w:rPr>
          <w:rFonts w:asciiTheme="minorHAnsi" w:hAnsiTheme="minorHAnsi" w:cstheme="minorHAnsi"/>
          <w:b/>
          <w:sz w:val="28"/>
          <w:szCs w:val="28"/>
          <w:lang w:val="ru-RU"/>
        </w:rPr>
      </w:pPr>
      <w:r w:rsidRPr="00202738">
        <w:rPr>
          <w:rFonts w:ascii="Arial" w:hAnsi="Arial" w:cs="Arial"/>
          <w:b/>
          <w:sz w:val="28"/>
          <w:szCs w:val="28"/>
          <w:lang w:val="ru-RU"/>
        </w:rPr>
        <w:t>▲</w:t>
      </w:r>
      <w:r w:rsidRPr="00202738">
        <w:rPr>
          <w:rFonts w:asciiTheme="minorHAnsi" w:hAnsiTheme="minorHAnsi" w:cstheme="minorHAnsi"/>
          <w:b/>
          <w:sz w:val="28"/>
          <w:szCs w:val="28"/>
          <w:lang w:val="ru-RU"/>
        </w:rPr>
        <w:t xml:space="preserve"> </w:t>
      </w:r>
      <w:r w:rsidRPr="00202738">
        <w:rPr>
          <w:rFonts w:ascii="Calibri" w:hAnsi="Calibri" w:cs="Calibri"/>
          <w:b/>
          <w:sz w:val="28"/>
          <w:szCs w:val="28"/>
          <w:lang w:val="ru-RU"/>
        </w:rPr>
        <w:t>ОПАСНОСТЬ</w:t>
      </w:r>
      <w:r w:rsidRPr="00202738">
        <w:rPr>
          <w:rFonts w:asciiTheme="minorHAnsi" w:hAnsiTheme="minorHAnsi" w:cstheme="minorHAnsi"/>
          <w:b/>
          <w:sz w:val="28"/>
          <w:szCs w:val="28"/>
          <w:lang w:val="ru-RU"/>
        </w:rPr>
        <w:t>!</w:t>
      </w:r>
    </w:p>
    <w:p w:rsidR="00202738" w:rsidRDefault="00202738" w:rsidP="00D9450B">
      <w:pPr>
        <w:ind w:left="851" w:right="283"/>
        <w:rPr>
          <w:rFonts w:asciiTheme="minorHAnsi" w:hAnsiTheme="minorHAnsi" w:cstheme="minorHAnsi"/>
          <w:b/>
          <w:sz w:val="28"/>
          <w:szCs w:val="28"/>
          <w:lang w:val="ru-RU"/>
        </w:rPr>
      </w:pPr>
      <w:r w:rsidRPr="00202738">
        <w:rPr>
          <w:rFonts w:asciiTheme="minorHAnsi" w:hAnsiTheme="minorHAnsi" w:cstheme="minorHAnsi"/>
          <w:b/>
          <w:sz w:val="28"/>
          <w:szCs w:val="28"/>
          <w:lang w:val="ru-RU"/>
        </w:rPr>
        <w:t xml:space="preserve">• Перед началом работ, убедитесь в отсутствии людей, и направлении выброса мусора из-под подметающего барабана. </w:t>
      </w:r>
    </w:p>
    <w:p w:rsidR="00C73207" w:rsidRDefault="00202738" w:rsidP="00D9450B">
      <w:pPr>
        <w:ind w:left="851" w:right="283"/>
        <w:rPr>
          <w:rFonts w:asciiTheme="minorHAnsi" w:hAnsiTheme="minorHAnsi" w:cstheme="minorHAnsi"/>
          <w:b/>
          <w:sz w:val="28"/>
          <w:szCs w:val="28"/>
          <w:lang w:val="ru-RU"/>
        </w:rPr>
      </w:pPr>
      <w:r w:rsidRPr="00202738">
        <w:rPr>
          <w:rFonts w:asciiTheme="minorHAnsi" w:hAnsiTheme="minorHAnsi" w:cstheme="minorHAnsi"/>
          <w:b/>
          <w:sz w:val="28"/>
          <w:szCs w:val="28"/>
          <w:lang w:val="ru-RU"/>
        </w:rPr>
        <w:t>• Избегайте травм, вызванных выбросом острых, металлических, стеклянных и др. объектов из-под подметающего барабана. Заранее уберите такие предметы из зоны уборки.</w:t>
      </w:r>
    </w:p>
    <w:p w:rsidR="00202738" w:rsidRDefault="00202738" w:rsidP="00D9450B">
      <w:pPr>
        <w:ind w:left="851" w:right="283"/>
        <w:rPr>
          <w:rFonts w:asciiTheme="minorHAnsi" w:hAnsiTheme="minorHAnsi" w:cstheme="minorHAnsi"/>
          <w:b/>
          <w:sz w:val="28"/>
          <w:szCs w:val="28"/>
          <w:lang w:val="ru-RU"/>
        </w:rPr>
      </w:pPr>
    </w:p>
    <w:p w:rsidR="00202738" w:rsidRDefault="00202738" w:rsidP="00D9450B">
      <w:pPr>
        <w:pStyle w:val="2"/>
        <w:ind w:left="1134" w:right="283"/>
        <w:rPr>
          <w:rFonts w:asciiTheme="minorHAnsi" w:hAnsiTheme="minorHAnsi" w:cstheme="minorHAnsi"/>
          <w:b/>
          <w:color w:val="000000" w:themeColor="text1"/>
          <w:sz w:val="28"/>
          <w:szCs w:val="28"/>
          <w:lang w:val="ru-RU"/>
        </w:rPr>
      </w:pPr>
      <w:bookmarkStart w:id="26" w:name="_Toc482631985"/>
      <w:r w:rsidRPr="00202738">
        <w:rPr>
          <w:rFonts w:asciiTheme="minorHAnsi" w:hAnsiTheme="minorHAnsi" w:cstheme="minorHAnsi"/>
          <w:b/>
          <w:color w:val="000000" w:themeColor="text1"/>
          <w:sz w:val="28"/>
          <w:szCs w:val="28"/>
          <w:lang w:val="ru-RU"/>
        </w:rPr>
        <w:t>6.1. Начало работы</w:t>
      </w:r>
      <w:bookmarkEnd w:id="26"/>
    </w:p>
    <w:p w:rsidR="00202738" w:rsidRPr="00202738" w:rsidRDefault="00202738" w:rsidP="00D9450B">
      <w:pPr>
        <w:ind w:left="851" w:right="283"/>
        <w:jc w:val="both"/>
        <w:rPr>
          <w:sz w:val="26"/>
          <w:szCs w:val="26"/>
          <w:lang w:val="ru-RU"/>
        </w:rPr>
      </w:pPr>
      <w:r w:rsidRPr="00202738">
        <w:rPr>
          <w:sz w:val="26"/>
          <w:szCs w:val="26"/>
          <w:lang w:val="ru-RU"/>
        </w:rPr>
        <w:t xml:space="preserve">Займите место оператора и включите двигатель. </w:t>
      </w:r>
    </w:p>
    <w:p w:rsidR="00202738" w:rsidRPr="00202738" w:rsidRDefault="00202738" w:rsidP="00FC4CB2">
      <w:pPr>
        <w:pStyle w:val="a7"/>
        <w:numPr>
          <w:ilvl w:val="0"/>
          <w:numId w:val="10"/>
        </w:numPr>
        <w:ind w:left="1418" w:right="283" w:hanging="284"/>
        <w:jc w:val="both"/>
        <w:rPr>
          <w:sz w:val="26"/>
          <w:szCs w:val="26"/>
          <w:lang w:val="ru-RU"/>
        </w:rPr>
      </w:pPr>
      <w:r w:rsidRPr="00202738">
        <w:rPr>
          <w:sz w:val="26"/>
          <w:szCs w:val="26"/>
          <w:lang w:val="ru-RU"/>
        </w:rPr>
        <w:t>Используя  органы  управления  с</w:t>
      </w:r>
      <w:r>
        <w:rPr>
          <w:sz w:val="26"/>
          <w:szCs w:val="26"/>
          <w:lang w:val="ru-RU"/>
        </w:rPr>
        <w:t>трелой  погрузчика,  приподни</w:t>
      </w:r>
      <w:r w:rsidRPr="00202738">
        <w:rPr>
          <w:sz w:val="26"/>
          <w:szCs w:val="26"/>
          <w:lang w:val="ru-RU"/>
        </w:rPr>
        <w:t xml:space="preserve">мите щетку над землей на высоту не более 500 мм, во избежание  опрокидывания погрузчика. </w:t>
      </w:r>
    </w:p>
    <w:p w:rsidR="00202738" w:rsidRPr="00202738" w:rsidRDefault="00202738" w:rsidP="00FC4CB2">
      <w:pPr>
        <w:pStyle w:val="a7"/>
        <w:numPr>
          <w:ilvl w:val="0"/>
          <w:numId w:val="10"/>
        </w:numPr>
        <w:ind w:left="1418" w:right="283" w:hanging="284"/>
        <w:jc w:val="both"/>
        <w:rPr>
          <w:sz w:val="26"/>
          <w:szCs w:val="26"/>
          <w:lang w:val="ru-RU"/>
        </w:rPr>
      </w:pPr>
      <w:r w:rsidRPr="00202738">
        <w:rPr>
          <w:sz w:val="26"/>
          <w:szCs w:val="26"/>
          <w:lang w:val="ru-RU"/>
        </w:rPr>
        <w:t xml:space="preserve">Заглушите двигатель и покиньте место оператора. </w:t>
      </w:r>
    </w:p>
    <w:p w:rsidR="00202738" w:rsidRDefault="00202738" w:rsidP="00FC4CB2">
      <w:pPr>
        <w:pStyle w:val="a7"/>
        <w:numPr>
          <w:ilvl w:val="0"/>
          <w:numId w:val="10"/>
        </w:numPr>
        <w:ind w:left="1418" w:right="283" w:hanging="284"/>
        <w:jc w:val="both"/>
        <w:rPr>
          <w:sz w:val="26"/>
          <w:szCs w:val="26"/>
          <w:lang w:val="ru-RU"/>
        </w:rPr>
      </w:pPr>
      <w:r>
        <w:rPr>
          <w:sz w:val="26"/>
          <w:szCs w:val="26"/>
          <w:lang w:val="ru-RU"/>
        </w:rPr>
        <w:t>Ослабьте фиксаторы на</w:t>
      </w:r>
      <w:r w:rsidRPr="00202738">
        <w:rPr>
          <w:sz w:val="26"/>
          <w:szCs w:val="26"/>
          <w:lang w:val="ru-RU"/>
        </w:rPr>
        <w:t xml:space="preserve"> опорных стойках</w:t>
      </w:r>
      <w:r>
        <w:rPr>
          <w:sz w:val="26"/>
          <w:szCs w:val="26"/>
          <w:lang w:val="ru-RU"/>
        </w:rPr>
        <w:t xml:space="preserve"> на щетке</w:t>
      </w:r>
      <w:r w:rsidRPr="00202738">
        <w:rPr>
          <w:sz w:val="26"/>
          <w:szCs w:val="26"/>
          <w:lang w:val="ru-RU"/>
        </w:rPr>
        <w:t>. Переместите опорные  стойки вдоль направляющих в кра</w:t>
      </w:r>
      <w:r>
        <w:rPr>
          <w:sz w:val="26"/>
          <w:szCs w:val="26"/>
          <w:lang w:val="ru-RU"/>
        </w:rPr>
        <w:t>йнее верхнее положение. Зафик</w:t>
      </w:r>
      <w:r w:rsidRPr="00202738">
        <w:rPr>
          <w:sz w:val="26"/>
          <w:szCs w:val="26"/>
          <w:lang w:val="ru-RU"/>
        </w:rPr>
        <w:t xml:space="preserve">сируйте опорные стойки фиксаторами в крайнем верхнем положении. </w:t>
      </w:r>
    </w:p>
    <w:p w:rsidR="00202738" w:rsidRDefault="00202738" w:rsidP="00FC4CB2">
      <w:pPr>
        <w:pStyle w:val="a7"/>
        <w:numPr>
          <w:ilvl w:val="0"/>
          <w:numId w:val="10"/>
        </w:numPr>
        <w:ind w:left="1418" w:right="283" w:hanging="284"/>
        <w:jc w:val="both"/>
        <w:rPr>
          <w:sz w:val="26"/>
          <w:szCs w:val="26"/>
          <w:lang w:val="ru-RU"/>
        </w:rPr>
      </w:pPr>
      <w:r>
        <w:rPr>
          <w:sz w:val="26"/>
          <w:szCs w:val="26"/>
          <w:lang w:val="ru-RU"/>
        </w:rPr>
        <w:t xml:space="preserve">Ослабьте фиксаторы на опорных стойках на плите. </w:t>
      </w:r>
      <w:r w:rsidRPr="00202738">
        <w:rPr>
          <w:sz w:val="26"/>
          <w:szCs w:val="26"/>
          <w:lang w:val="ru-RU"/>
        </w:rPr>
        <w:t>Переместите опорные  стойки вдоль направляющих в кра</w:t>
      </w:r>
      <w:r>
        <w:rPr>
          <w:sz w:val="26"/>
          <w:szCs w:val="26"/>
          <w:lang w:val="ru-RU"/>
        </w:rPr>
        <w:t>йнее верхнее положение. Зафик</w:t>
      </w:r>
      <w:r w:rsidRPr="00202738">
        <w:rPr>
          <w:sz w:val="26"/>
          <w:szCs w:val="26"/>
          <w:lang w:val="ru-RU"/>
        </w:rPr>
        <w:t>сируйте опорные стойки фиксаторами в крайнем верхнем положении.</w:t>
      </w:r>
    </w:p>
    <w:p w:rsidR="00202738" w:rsidRDefault="00202738" w:rsidP="00FC4CB2">
      <w:pPr>
        <w:pStyle w:val="a7"/>
        <w:numPr>
          <w:ilvl w:val="0"/>
          <w:numId w:val="10"/>
        </w:numPr>
        <w:ind w:left="1418" w:right="283" w:hanging="284"/>
        <w:jc w:val="both"/>
        <w:rPr>
          <w:sz w:val="26"/>
          <w:szCs w:val="26"/>
          <w:lang w:val="ru-RU"/>
        </w:rPr>
      </w:pPr>
      <w:r>
        <w:rPr>
          <w:sz w:val="26"/>
          <w:szCs w:val="26"/>
          <w:lang w:val="ru-RU"/>
        </w:rPr>
        <w:t>Вернитесь в кабину и включите двигатель.</w:t>
      </w:r>
    </w:p>
    <w:p w:rsidR="00202738" w:rsidRDefault="0038418C" w:rsidP="00FC4CB2">
      <w:pPr>
        <w:pStyle w:val="a7"/>
        <w:numPr>
          <w:ilvl w:val="0"/>
          <w:numId w:val="10"/>
        </w:numPr>
        <w:ind w:left="1418" w:right="283" w:hanging="284"/>
        <w:jc w:val="both"/>
        <w:rPr>
          <w:sz w:val="26"/>
          <w:szCs w:val="26"/>
          <w:lang w:val="ru-RU"/>
        </w:rPr>
      </w:pPr>
      <w:r>
        <w:rPr>
          <w:sz w:val="26"/>
          <w:szCs w:val="26"/>
          <w:lang w:val="ru-RU"/>
        </w:rPr>
        <w:t>Использую органы управления установите щетку в рабочее положение (Пятно контакта рабочего барабана с поверхностью 80-100 мм)</w:t>
      </w:r>
    </w:p>
    <w:p w:rsidR="0038418C" w:rsidRDefault="0038418C" w:rsidP="00FC4CB2">
      <w:pPr>
        <w:pStyle w:val="a7"/>
        <w:numPr>
          <w:ilvl w:val="0"/>
          <w:numId w:val="10"/>
        </w:numPr>
        <w:ind w:left="1418" w:right="283" w:hanging="284"/>
        <w:jc w:val="both"/>
        <w:rPr>
          <w:sz w:val="26"/>
          <w:szCs w:val="26"/>
          <w:lang w:val="ru-RU"/>
        </w:rPr>
      </w:pPr>
      <w:r w:rsidRPr="00202738">
        <w:rPr>
          <w:sz w:val="26"/>
          <w:szCs w:val="26"/>
          <w:lang w:val="ru-RU"/>
        </w:rPr>
        <w:t xml:space="preserve">Заглушите двигатель </w:t>
      </w:r>
      <w:r>
        <w:rPr>
          <w:sz w:val="26"/>
          <w:szCs w:val="26"/>
          <w:lang w:val="ru-RU"/>
        </w:rPr>
        <w:t xml:space="preserve"> и п</w:t>
      </w:r>
      <w:r w:rsidRPr="00202738">
        <w:rPr>
          <w:sz w:val="26"/>
          <w:szCs w:val="26"/>
          <w:lang w:val="ru-RU"/>
        </w:rPr>
        <w:t>окиньте место оператора</w:t>
      </w:r>
    </w:p>
    <w:p w:rsidR="0038418C" w:rsidRDefault="0038418C" w:rsidP="00FC4CB2">
      <w:pPr>
        <w:pStyle w:val="a7"/>
        <w:numPr>
          <w:ilvl w:val="0"/>
          <w:numId w:val="10"/>
        </w:numPr>
        <w:ind w:left="1418" w:right="283" w:hanging="284"/>
        <w:jc w:val="both"/>
        <w:rPr>
          <w:sz w:val="26"/>
          <w:szCs w:val="26"/>
          <w:lang w:val="ru-RU"/>
        </w:rPr>
      </w:pPr>
      <w:r>
        <w:rPr>
          <w:sz w:val="26"/>
          <w:szCs w:val="26"/>
          <w:lang w:val="ru-RU"/>
        </w:rPr>
        <w:t xml:space="preserve">Ослабьте фиксаторы на опорных стойках на плите. </w:t>
      </w:r>
      <w:r w:rsidRPr="00202738">
        <w:rPr>
          <w:sz w:val="26"/>
          <w:szCs w:val="26"/>
          <w:lang w:val="ru-RU"/>
        </w:rPr>
        <w:t xml:space="preserve">Переместите опорные  стойки вдоль направляющих </w:t>
      </w:r>
      <w:r>
        <w:rPr>
          <w:sz w:val="26"/>
          <w:szCs w:val="26"/>
          <w:lang w:val="ru-RU"/>
        </w:rPr>
        <w:t>вниз то соприкосновения с поверхностью. Зафик</w:t>
      </w:r>
      <w:r w:rsidRPr="00202738">
        <w:rPr>
          <w:sz w:val="26"/>
          <w:szCs w:val="26"/>
          <w:lang w:val="ru-RU"/>
        </w:rPr>
        <w:t>сируйте опорные стой</w:t>
      </w:r>
      <w:r>
        <w:rPr>
          <w:sz w:val="26"/>
          <w:szCs w:val="26"/>
          <w:lang w:val="ru-RU"/>
        </w:rPr>
        <w:t>ки фиксаторами в этом</w:t>
      </w:r>
      <w:r w:rsidRPr="00202738">
        <w:rPr>
          <w:sz w:val="26"/>
          <w:szCs w:val="26"/>
          <w:lang w:val="ru-RU"/>
        </w:rPr>
        <w:t xml:space="preserve"> положении.</w:t>
      </w:r>
      <w:r>
        <w:rPr>
          <w:sz w:val="26"/>
          <w:szCs w:val="26"/>
          <w:lang w:val="ru-RU"/>
        </w:rPr>
        <w:t xml:space="preserve"> </w:t>
      </w:r>
    </w:p>
    <w:p w:rsidR="0038418C" w:rsidRPr="0038418C" w:rsidRDefault="0038418C" w:rsidP="00D9450B">
      <w:pPr>
        <w:pStyle w:val="a7"/>
        <w:ind w:left="1418" w:right="283" w:hanging="284"/>
        <w:jc w:val="both"/>
        <w:rPr>
          <w:rFonts w:asciiTheme="minorHAnsi" w:hAnsiTheme="minorHAnsi" w:cstheme="minorHAnsi"/>
          <w:b/>
          <w:sz w:val="28"/>
          <w:szCs w:val="28"/>
          <w:lang w:val="ru-RU"/>
        </w:rPr>
      </w:pPr>
      <w:r w:rsidRPr="0038418C">
        <w:rPr>
          <w:rFonts w:ascii="Arial" w:hAnsi="Arial" w:cs="Arial"/>
          <w:b/>
          <w:sz w:val="28"/>
          <w:szCs w:val="28"/>
          <w:lang w:val="ru-RU"/>
        </w:rPr>
        <w:t>▲</w:t>
      </w:r>
      <w:r w:rsidRPr="0038418C">
        <w:rPr>
          <w:rFonts w:asciiTheme="minorHAnsi" w:hAnsiTheme="minorHAnsi" w:cstheme="minorHAnsi"/>
          <w:b/>
          <w:sz w:val="28"/>
          <w:szCs w:val="28"/>
          <w:lang w:val="ru-RU"/>
        </w:rPr>
        <w:t xml:space="preserve"> </w:t>
      </w:r>
      <w:r w:rsidRPr="0038418C">
        <w:rPr>
          <w:rFonts w:ascii="Calibri" w:hAnsi="Calibri" w:cs="Calibri"/>
          <w:b/>
          <w:sz w:val="28"/>
          <w:szCs w:val="28"/>
          <w:lang w:val="ru-RU"/>
        </w:rPr>
        <w:t>ПРЕДУПРЕЖДЕНИЕ</w:t>
      </w:r>
      <w:r w:rsidRPr="0038418C">
        <w:rPr>
          <w:rFonts w:asciiTheme="minorHAnsi" w:hAnsiTheme="minorHAnsi" w:cstheme="minorHAnsi"/>
          <w:b/>
          <w:sz w:val="28"/>
          <w:szCs w:val="28"/>
          <w:lang w:val="ru-RU"/>
        </w:rPr>
        <w:t>!</w:t>
      </w:r>
    </w:p>
    <w:p w:rsidR="0038418C" w:rsidRDefault="0038418C" w:rsidP="00D9450B">
      <w:pPr>
        <w:pStyle w:val="a7"/>
        <w:ind w:left="851" w:right="283"/>
        <w:jc w:val="both"/>
        <w:rPr>
          <w:rFonts w:asciiTheme="minorHAnsi" w:hAnsiTheme="minorHAnsi" w:cstheme="minorHAnsi"/>
          <w:b/>
          <w:sz w:val="28"/>
          <w:szCs w:val="28"/>
          <w:lang w:val="ru-RU"/>
        </w:rPr>
      </w:pPr>
      <w:r w:rsidRPr="0038418C">
        <w:rPr>
          <w:rFonts w:asciiTheme="minorHAnsi" w:hAnsiTheme="minorHAnsi" w:cstheme="minorHAnsi"/>
          <w:b/>
          <w:sz w:val="28"/>
          <w:szCs w:val="28"/>
          <w:lang w:val="ru-RU"/>
        </w:rPr>
        <w:t>•</w:t>
      </w:r>
      <w:r>
        <w:rPr>
          <w:rFonts w:asciiTheme="minorHAnsi" w:hAnsiTheme="minorHAnsi" w:cstheme="minorHAnsi"/>
          <w:b/>
          <w:sz w:val="28"/>
          <w:szCs w:val="28"/>
          <w:lang w:val="ru-RU"/>
        </w:rPr>
        <w:t xml:space="preserve"> Колеса на опорных стойках на плите – неповоротного типа, для избежания их поломок, необходимо зафиксировать колесо прямо, по направлению движения погрузчика</w:t>
      </w:r>
      <w:r w:rsidRPr="0038418C">
        <w:rPr>
          <w:rFonts w:asciiTheme="minorHAnsi" w:hAnsiTheme="minorHAnsi" w:cstheme="minorHAnsi"/>
          <w:b/>
          <w:sz w:val="28"/>
          <w:szCs w:val="28"/>
          <w:lang w:val="ru-RU"/>
        </w:rPr>
        <w:t>.</w:t>
      </w:r>
    </w:p>
    <w:p w:rsidR="0038418C" w:rsidRDefault="0038418C" w:rsidP="00FC4CB2">
      <w:pPr>
        <w:pStyle w:val="a7"/>
        <w:numPr>
          <w:ilvl w:val="0"/>
          <w:numId w:val="11"/>
        </w:numPr>
        <w:ind w:left="851" w:right="283" w:firstLine="0"/>
        <w:jc w:val="both"/>
        <w:rPr>
          <w:rFonts w:asciiTheme="minorHAnsi" w:hAnsiTheme="minorHAnsi" w:cstheme="minorHAnsi"/>
          <w:b/>
          <w:sz w:val="28"/>
          <w:szCs w:val="28"/>
          <w:lang w:val="ru-RU"/>
        </w:rPr>
      </w:pPr>
      <w:r>
        <w:rPr>
          <w:rFonts w:asciiTheme="minorHAnsi" w:hAnsiTheme="minorHAnsi" w:cstheme="minorHAnsi"/>
          <w:b/>
          <w:sz w:val="28"/>
          <w:szCs w:val="28"/>
          <w:lang w:val="ru-RU"/>
        </w:rPr>
        <w:t>Колеса служат для удобства последующего позиционирования щетки, во время работы и не предназначены для упора плиты об убираемую поверхность, т.к это может привести к их поломке.</w:t>
      </w:r>
    </w:p>
    <w:p w:rsidR="0038418C" w:rsidRPr="0038418C" w:rsidRDefault="0038418C" w:rsidP="00D9450B">
      <w:pPr>
        <w:pStyle w:val="a7"/>
        <w:ind w:left="851" w:right="283"/>
        <w:jc w:val="both"/>
        <w:rPr>
          <w:rFonts w:asciiTheme="minorHAnsi" w:hAnsiTheme="minorHAnsi" w:cstheme="minorHAnsi"/>
          <w:b/>
          <w:sz w:val="28"/>
          <w:szCs w:val="28"/>
          <w:lang w:val="ru-RU"/>
        </w:rPr>
      </w:pPr>
    </w:p>
    <w:p w:rsidR="0038418C" w:rsidRDefault="0038418C" w:rsidP="00D9450B">
      <w:pPr>
        <w:pStyle w:val="a7"/>
        <w:ind w:left="851" w:right="283"/>
        <w:jc w:val="both"/>
        <w:rPr>
          <w:sz w:val="26"/>
          <w:szCs w:val="26"/>
          <w:lang w:val="ru-RU"/>
        </w:rPr>
      </w:pPr>
    </w:p>
    <w:p w:rsidR="00202738" w:rsidRDefault="00202738" w:rsidP="00D9450B">
      <w:pPr>
        <w:pStyle w:val="a7"/>
        <w:ind w:left="1770" w:right="283"/>
        <w:jc w:val="both"/>
        <w:rPr>
          <w:sz w:val="26"/>
          <w:szCs w:val="26"/>
          <w:lang w:val="ru-RU"/>
        </w:rPr>
      </w:pPr>
      <w:r w:rsidRPr="00202738">
        <w:rPr>
          <w:sz w:val="26"/>
          <w:szCs w:val="26"/>
          <w:lang w:val="ru-RU"/>
        </w:rPr>
        <w:t xml:space="preserve">Для изделия, не оборудованного </w:t>
      </w:r>
      <w:r>
        <w:rPr>
          <w:sz w:val="26"/>
          <w:szCs w:val="26"/>
          <w:lang w:val="ru-RU"/>
        </w:rPr>
        <w:t>системой гидравлического пово</w:t>
      </w:r>
      <w:r w:rsidRPr="00202738">
        <w:rPr>
          <w:sz w:val="26"/>
          <w:szCs w:val="26"/>
          <w:lang w:val="ru-RU"/>
        </w:rPr>
        <w:t xml:space="preserve">рота </w:t>
      </w:r>
      <w:r w:rsidRPr="00202738">
        <w:rPr>
          <w:sz w:val="26"/>
          <w:szCs w:val="26"/>
          <w:lang w:val="ru-RU"/>
        </w:rPr>
        <w:lastRenderedPageBreak/>
        <w:t>подметающего барабана:</w:t>
      </w:r>
    </w:p>
    <w:p w:rsidR="00630022" w:rsidRDefault="00630022" w:rsidP="00FC4CB2">
      <w:pPr>
        <w:pStyle w:val="a7"/>
        <w:numPr>
          <w:ilvl w:val="0"/>
          <w:numId w:val="10"/>
        </w:numPr>
        <w:ind w:right="283"/>
        <w:jc w:val="both"/>
        <w:rPr>
          <w:sz w:val="26"/>
          <w:szCs w:val="26"/>
          <w:lang w:val="ru-RU"/>
        </w:rPr>
      </w:pPr>
      <w:r>
        <w:rPr>
          <w:sz w:val="26"/>
          <w:szCs w:val="26"/>
          <w:lang w:val="ru-RU"/>
        </w:rPr>
        <w:t>Вернитесь в кабину и включите двигатель.</w:t>
      </w:r>
    </w:p>
    <w:p w:rsidR="00202738" w:rsidRDefault="00630022" w:rsidP="00FC4CB2">
      <w:pPr>
        <w:pStyle w:val="a7"/>
        <w:numPr>
          <w:ilvl w:val="0"/>
          <w:numId w:val="10"/>
        </w:numPr>
        <w:ind w:right="283"/>
        <w:jc w:val="both"/>
        <w:rPr>
          <w:sz w:val="26"/>
          <w:szCs w:val="26"/>
          <w:lang w:val="ru-RU"/>
        </w:rPr>
      </w:pPr>
      <w:r>
        <w:rPr>
          <w:sz w:val="26"/>
          <w:szCs w:val="26"/>
          <w:lang w:val="ru-RU"/>
        </w:rPr>
        <w:t xml:space="preserve">Поднимите щетку на небольшую высоту от поверхности 100-200 мм. </w:t>
      </w:r>
      <w:r w:rsidR="00202738" w:rsidRPr="00202738">
        <w:rPr>
          <w:sz w:val="26"/>
          <w:szCs w:val="26"/>
          <w:lang w:val="ru-RU"/>
        </w:rPr>
        <w:t>Поверните  подметающий  барабан  в  направлении  необходимого  выброса мусора. Зафиксируйте под</w:t>
      </w:r>
      <w:r w:rsidR="00202738">
        <w:rPr>
          <w:sz w:val="26"/>
          <w:szCs w:val="26"/>
          <w:lang w:val="ru-RU"/>
        </w:rPr>
        <w:t>метающий барабан в этом направ</w:t>
      </w:r>
      <w:r w:rsidR="00202738" w:rsidRPr="00202738">
        <w:rPr>
          <w:sz w:val="26"/>
          <w:szCs w:val="26"/>
          <w:lang w:val="ru-RU"/>
        </w:rPr>
        <w:t xml:space="preserve">лении. </w:t>
      </w:r>
    </w:p>
    <w:p w:rsidR="00630022" w:rsidRPr="00202738" w:rsidRDefault="00630022" w:rsidP="00D9450B">
      <w:pPr>
        <w:pStyle w:val="a7"/>
        <w:ind w:left="1770" w:right="283"/>
        <w:jc w:val="both"/>
        <w:rPr>
          <w:sz w:val="26"/>
          <w:szCs w:val="26"/>
          <w:lang w:val="ru-RU"/>
        </w:rPr>
      </w:pPr>
    </w:p>
    <w:p w:rsidR="00202738" w:rsidRPr="00202738" w:rsidRDefault="00202738" w:rsidP="00D9450B">
      <w:pPr>
        <w:pStyle w:val="a7"/>
        <w:ind w:left="1770" w:right="283"/>
        <w:jc w:val="both"/>
        <w:rPr>
          <w:sz w:val="26"/>
          <w:szCs w:val="26"/>
          <w:lang w:val="ru-RU"/>
        </w:rPr>
      </w:pPr>
      <w:r w:rsidRPr="00202738">
        <w:rPr>
          <w:sz w:val="26"/>
          <w:szCs w:val="26"/>
          <w:lang w:val="ru-RU"/>
        </w:rPr>
        <w:t>Для изделия, оборудованного системой гидравлического поворота  подметающего барабана:</w:t>
      </w:r>
    </w:p>
    <w:p w:rsidR="00202738" w:rsidRPr="00202738" w:rsidRDefault="00202738" w:rsidP="00FC4CB2">
      <w:pPr>
        <w:pStyle w:val="a7"/>
        <w:numPr>
          <w:ilvl w:val="0"/>
          <w:numId w:val="10"/>
        </w:numPr>
        <w:ind w:right="283"/>
        <w:jc w:val="both"/>
        <w:rPr>
          <w:sz w:val="26"/>
          <w:szCs w:val="26"/>
          <w:lang w:val="ru-RU"/>
        </w:rPr>
      </w:pPr>
      <w:r w:rsidRPr="00202738">
        <w:rPr>
          <w:sz w:val="26"/>
          <w:szCs w:val="26"/>
          <w:lang w:val="ru-RU"/>
        </w:rPr>
        <w:t xml:space="preserve">Вернитесь в кабину оператора и включите двигатель. </w:t>
      </w:r>
    </w:p>
    <w:p w:rsidR="00202738" w:rsidRDefault="00202738" w:rsidP="00FC4CB2">
      <w:pPr>
        <w:pStyle w:val="a7"/>
        <w:numPr>
          <w:ilvl w:val="0"/>
          <w:numId w:val="10"/>
        </w:numPr>
        <w:ind w:right="283"/>
        <w:jc w:val="both"/>
        <w:rPr>
          <w:sz w:val="26"/>
          <w:szCs w:val="26"/>
          <w:lang w:val="ru-RU"/>
        </w:rPr>
      </w:pPr>
      <w:r w:rsidRPr="00202738">
        <w:rPr>
          <w:sz w:val="26"/>
          <w:szCs w:val="26"/>
          <w:lang w:val="ru-RU"/>
        </w:rPr>
        <w:t>Используйте  органы  подачи  и  реверсирования  потока  рабочей</w:t>
      </w:r>
      <w:r>
        <w:rPr>
          <w:sz w:val="26"/>
          <w:szCs w:val="26"/>
          <w:lang w:val="ru-RU"/>
        </w:rPr>
        <w:t xml:space="preserve"> </w:t>
      </w:r>
      <w:r w:rsidRPr="00202738">
        <w:rPr>
          <w:sz w:val="26"/>
          <w:szCs w:val="26"/>
          <w:lang w:val="ru-RU"/>
        </w:rPr>
        <w:t>жидкости в дополнительной линии. Поверните подметающий барабан в направлении необходимого выброса мусора.</w:t>
      </w:r>
    </w:p>
    <w:p w:rsidR="00630022" w:rsidRPr="00630022" w:rsidRDefault="00630022" w:rsidP="00D9450B">
      <w:pPr>
        <w:pStyle w:val="a7"/>
        <w:ind w:left="851" w:right="283"/>
        <w:jc w:val="both"/>
        <w:rPr>
          <w:rFonts w:asciiTheme="minorHAnsi" w:hAnsiTheme="minorHAnsi" w:cstheme="minorHAnsi"/>
          <w:b/>
          <w:sz w:val="28"/>
          <w:szCs w:val="28"/>
          <w:lang w:val="ru-RU"/>
        </w:rPr>
      </w:pPr>
      <w:r w:rsidRPr="00630022">
        <w:rPr>
          <w:rFonts w:ascii="Arial" w:hAnsi="Arial" w:cs="Arial"/>
          <w:b/>
          <w:sz w:val="28"/>
          <w:szCs w:val="28"/>
          <w:lang w:val="ru-RU"/>
        </w:rPr>
        <w:t>▲</w:t>
      </w:r>
      <w:r w:rsidRPr="00630022">
        <w:rPr>
          <w:rFonts w:asciiTheme="minorHAnsi" w:hAnsiTheme="minorHAnsi" w:cstheme="minorHAnsi"/>
          <w:b/>
          <w:sz w:val="28"/>
          <w:szCs w:val="28"/>
          <w:lang w:val="ru-RU"/>
        </w:rPr>
        <w:t xml:space="preserve"> </w:t>
      </w:r>
      <w:r w:rsidRPr="00630022">
        <w:rPr>
          <w:rFonts w:ascii="Calibri" w:hAnsi="Calibri" w:cs="Calibri"/>
          <w:b/>
          <w:sz w:val="28"/>
          <w:szCs w:val="28"/>
          <w:lang w:val="ru-RU"/>
        </w:rPr>
        <w:t>ПРЕДУПРЕЖДЕНИЕ</w:t>
      </w:r>
      <w:r w:rsidRPr="00630022">
        <w:rPr>
          <w:rFonts w:asciiTheme="minorHAnsi" w:hAnsiTheme="minorHAnsi" w:cstheme="minorHAnsi"/>
          <w:b/>
          <w:sz w:val="28"/>
          <w:szCs w:val="28"/>
          <w:lang w:val="ru-RU"/>
        </w:rPr>
        <w:t>!</w:t>
      </w:r>
    </w:p>
    <w:p w:rsidR="00630022" w:rsidRDefault="00630022" w:rsidP="00D9450B">
      <w:pPr>
        <w:pStyle w:val="a7"/>
        <w:ind w:left="851" w:right="283"/>
        <w:jc w:val="both"/>
        <w:rPr>
          <w:rFonts w:asciiTheme="minorHAnsi" w:hAnsiTheme="minorHAnsi" w:cstheme="minorHAnsi"/>
          <w:b/>
          <w:sz w:val="28"/>
          <w:szCs w:val="28"/>
          <w:lang w:val="ru-RU"/>
        </w:rPr>
      </w:pPr>
      <w:r w:rsidRPr="00630022">
        <w:rPr>
          <w:rFonts w:asciiTheme="minorHAnsi" w:hAnsiTheme="minorHAnsi" w:cstheme="minorHAnsi"/>
          <w:b/>
          <w:sz w:val="28"/>
          <w:szCs w:val="28"/>
          <w:lang w:val="ru-RU"/>
        </w:rPr>
        <w:t>• Подключение и отключение провода электрокомплекта к бортовой системе электропитания необходимо производить только при отсутствии давления рабочей жидкости в  дополнительной линии.</w:t>
      </w:r>
    </w:p>
    <w:p w:rsidR="00630022" w:rsidRDefault="00630022" w:rsidP="00D9450B">
      <w:pPr>
        <w:pStyle w:val="a7"/>
        <w:ind w:left="851" w:right="283"/>
        <w:jc w:val="both"/>
        <w:rPr>
          <w:rFonts w:asciiTheme="minorHAnsi" w:hAnsiTheme="minorHAnsi" w:cstheme="minorHAnsi"/>
          <w:b/>
          <w:sz w:val="28"/>
          <w:szCs w:val="28"/>
          <w:lang w:val="ru-RU"/>
        </w:rPr>
      </w:pPr>
    </w:p>
    <w:p w:rsidR="00630022" w:rsidRPr="00630022" w:rsidRDefault="00630022" w:rsidP="00FC4CB2">
      <w:pPr>
        <w:pStyle w:val="a7"/>
        <w:numPr>
          <w:ilvl w:val="0"/>
          <w:numId w:val="12"/>
        </w:numPr>
        <w:ind w:right="283"/>
        <w:jc w:val="both"/>
        <w:rPr>
          <w:sz w:val="26"/>
          <w:szCs w:val="26"/>
          <w:lang w:val="ru-RU"/>
        </w:rPr>
      </w:pPr>
      <w:r w:rsidRPr="00630022">
        <w:rPr>
          <w:sz w:val="26"/>
          <w:szCs w:val="26"/>
          <w:lang w:val="ru-RU"/>
        </w:rPr>
        <w:t xml:space="preserve">Установите  основание  корпуса </w:t>
      </w:r>
      <w:r>
        <w:rPr>
          <w:sz w:val="26"/>
          <w:szCs w:val="26"/>
          <w:lang w:val="ru-RU"/>
        </w:rPr>
        <w:t xml:space="preserve"> подметающего  барабана  парал</w:t>
      </w:r>
      <w:r w:rsidRPr="00630022">
        <w:rPr>
          <w:sz w:val="26"/>
          <w:szCs w:val="26"/>
          <w:lang w:val="ru-RU"/>
        </w:rPr>
        <w:t>лельно поверхности площадки, ис</w:t>
      </w:r>
      <w:r>
        <w:rPr>
          <w:sz w:val="26"/>
          <w:szCs w:val="26"/>
          <w:lang w:val="ru-RU"/>
        </w:rPr>
        <w:t>пользуя органы управления стре</w:t>
      </w:r>
      <w:r w:rsidRPr="00630022">
        <w:rPr>
          <w:sz w:val="26"/>
          <w:szCs w:val="26"/>
          <w:lang w:val="ru-RU"/>
        </w:rPr>
        <w:t xml:space="preserve">лой и траверсой погрузчика. </w:t>
      </w:r>
    </w:p>
    <w:p w:rsidR="00630022" w:rsidRPr="00630022" w:rsidRDefault="00630022" w:rsidP="00FC4CB2">
      <w:pPr>
        <w:pStyle w:val="a7"/>
        <w:numPr>
          <w:ilvl w:val="0"/>
          <w:numId w:val="12"/>
        </w:numPr>
        <w:ind w:right="283"/>
        <w:jc w:val="both"/>
        <w:rPr>
          <w:sz w:val="26"/>
          <w:szCs w:val="26"/>
          <w:lang w:val="ru-RU"/>
        </w:rPr>
      </w:pPr>
      <w:r w:rsidRPr="00630022">
        <w:rPr>
          <w:sz w:val="26"/>
          <w:szCs w:val="26"/>
          <w:lang w:val="ru-RU"/>
        </w:rPr>
        <w:t xml:space="preserve">Включите дополнительную гидравлическую линию. </w:t>
      </w:r>
    </w:p>
    <w:p w:rsidR="00630022" w:rsidRPr="00630022" w:rsidRDefault="00630022" w:rsidP="00FC4CB2">
      <w:pPr>
        <w:pStyle w:val="a7"/>
        <w:numPr>
          <w:ilvl w:val="0"/>
          <w:numId w:val="12"/>
        </w:numPr>
        <w:ind w:right="283"/>
        <w:jc w:val="both"/>
        <w:rPr>
          <w:sz w:val="26"/>
          <w:szCs w:val="26"/>
          <w:lang w:val="ru-RU"/>
        </w:rPr>
      </w:pPr>
      <w:r w:rsidRPr="00630022">
        <w:rPr>
          <w:sz w:val="26"/>
          <w:szCs w:val="26"/>
          <w:lang w:val="ru-RU"/>
        </w:rPr>
        <w:t xml:space="preserve">Приведите  во  вращение  подметающий  барабан,  плавно  подав давление в  дополнительную линию, используя органы управления потоком рабочей жидкости дополнительной линии. </w:t>
      </w:r>
    </w:p>
    <w:p w:rsidR="00630022" w:rsidRDefault="00630022" w:rsidP="00FC4CB2">
      <w:pPr>
        <w:pStyle w:val="a7"/>
        <w:numPr>
          <w:ilvl w:val="0"/>
          <w:numId w:val="12"/>
        </w:numPr>
        <w:ind w:right="283"/>
        <w:jc w:val="both"/>
        <w:rPr>
          <w:sz w:val="26"/>
          <w:szCs w:val="26"/>
          <w:lang w:val="ru-RU"/>
        </w:rPr>
      </w:pPr>
      <w:r w:rsidRPr="00630022">
        <w:rPr>
          <w:sz w:val="26"/>
          <w:szCs w:val="26"/>
          <w:lang w:val="ru-RU"/>
        </w:rPr>
        <w:t>Плавно опустите щетку до сопр</w:t>
      </w:r>
      <w:r>
        <w:rPr>
          <w:sz w:val="26"/>
          <w:szCs w:val="26"/>
          <w:lang w:val="ru-RU"/>
        </w:rPr>
        <w:t>икосновения с поверхностью зем</w:t>
      </w:r>
      <w:r w:rsidRPr="00630022">
        <w:rPr>
          <w:sz w:val="26"/>
          <w:szCs w:val="26"/>
          <w:lang w:val="ru-RU"/>
        </w:rPr>
        <w:t>ли.</w:t>
      </w:r>
    </w:p>
    <w:p w:rsidR="00630022" w:rsidRPr="00630022" w:rsidRDefault="00630022" w:rsidP="00D9450B">
      <w:pPr>
        <w:pStyle w:val="a7"/>
        <w:ind w:left="851" w:right="283"/>
        <w:jc w:val="both"/>
        <w:rPr>
          <w:rFonts w:asciiTheme="minorHAnsi" w:hAnsiTheme="minorHAnsi" w:cstheme="minorHAnsi"/>
          <w:b/>
          <w:sz w:val="28"/>
          <w:szCs w:val="28"/>
          <w:lang w:val="ru-RU"/>
        </w:rPr>
      </w:pPr>
      <w:r w:rsidRPr="00630022">
        <w:rPr>
          <w:rFonts w:ascii="Arial" w:hAnsi="Arial" w:cs="Arial"/>
          <w:b/>
          <w:sz w:val="28"/>
          <w:szCs w:val="28"/>
          <w:lang w:val="ru-RU"/>
        </w:rPr>
        <w:t>▲</w:t>
      </w:r>
      <w:r w:rsidRPr="00630022">
        <w:rPr>
          <w:rFonts w:asciiTheme="minorHAnsi" w:hAnsiTheme="minorHAnsi" w:cstheme="minorHAnsi"/>
          <w:b/>
          <w:sz w:val="28"/>
          <w:szCs w:val="28"/>
          <w:lang w:val="ru-RU"/>
        </w:rPr>
        <w:t xml:space="preserve"> </w:t>
      </w:r>
      <w:r w:rsidRPr="00630022">
        <w:rPr>
          <w:rFonts w:ascii="Calibri" w:hAnsi="Calibri" w:cs="Calibri"/>
          <w:b/>
          <w:sz w:val="28"/>
          <w:szCs w:val="28"/>
          <w:lang w:val="ru-RU"/>
        </w:rPr>
        <w:t>ВНИМАНИЕ</w:t>
      </w:r>
      <w:r w:rsidRPr="00630022">
        <w:rPr>
          <w:rFonts w:asciiTheme="minorHAnsi" w:hAnsiTheme="minorHAnsi" w:cstheme="minorHAnsi"/>
          <w:b/>
          <w:sz w:val="28"/>
          <w:szCs w:val="28"/>
          <w:lang w:val="ru-RU"/>
        </w:rPr>
        <w:t>!</w:t>
      </w:r>
    </w:p>
    <w:p w:rsidR="00630022" w:rsidRDefault="00630022" w:rsidP="00D9450B">
      <w:pPr>
        <w:pStyle w:val="a7"/>
        <w:ind w:left="851" w:right="283"/>
        <w:jc w:val="both"/>
        <w:rPr>
          <w:rFonts w:asciiTheme="minorHAnsi" w:hAnsiTheme="minorHAnsi" w:cstheme="minorHAnsi"/>
          <w:b/>
          <w:sz w:val="28"/>
          <w:szCs w:val="28"/>
          <w:lang w:val="ru-RU"/>
        </w:rPr>
      </w:pPr>
      <w:r w:rsidRPr="00630022">
        <w:rPr>
          <w:rFonts w:asciiTheme="minorHAnsi" w:hAnsiTheme="minorHAnsi" w:cstheme="minorHAnsi"/>
          <w:b/>
          <w:sz w:val="28"/>
          <w:szCs w:val="28"/>
          <w:lang w:val="ru-RU"/>
        </w:rPr>
        <w:t>• Убедитесь в том, что выброс мусора происходит ОТ кабины оператора. В противном случае: заглушите двигатель, сбросьте давление в дополнительной линии и убедитесь в правильности подключения напорного и сливного рукавов.</w:t>
      </w:r>
    </w:p>
    <w:p w:rsidR="00630022" w:rsidRPr="00630022" w:rsidRDefault="00630022" w:rsidP="00D9450B">
      <w:pPr>
        <w:pStyle w:val="a7"/>
        <w:ind w:left="851" w:right="283"/>
        <w:jc w:val="both"/>
        <w:rPr>
          <w:rFonts w:asciiTheme="minorHAnsi" w:hAnsiTheme="minorHAnsi" w:cstheme="minorHAnsi"/>
          <w:b/>
          <w:sz w:val="28"/>
          <w:szCs w:val="28"/>
          <w:lang w:val="ru-RU"/>
        </w:rPr>
      </w:pPr>
      <w:r w:rsidRPr="00630022">
        <w:rPr>
          <w:rFonts w:ascii="Arial" w:hAnsi="Arial" w:cs="Arial"/>
          <w:b/>
          <w:sz w:val="28"/>
          <w:szCs w:val="28"/>
          <w:lang w:val="ru-RU"/>
        </w:rPr>
        <w:t>▲</w:t>
      </w:r>
      <w:r w:rsidRPr="00630022">
        <w:rPr>
          <w:rFonts w:asciiTheme="minorHAnsi" w:hAnsiTheme="minorHAnsi" w:cstheme="minorHAnsi"/>
          <w:b/>
          <w:sz w:val="28"/>
          <w:szCs w:val="28"/>
          <w:lang w:val="ru-RU"/>
        </w:rPr>
        <w:t xml:space="preserve"> </w:t>
      </w:r>
      <w:r w:rsidRPr="00630022">
        <w:rPr>
          <w:rFonts w:ascii="Calibri" w:hAnsi="Calibri" w:cs="Calibri"/>
          <w:b/>
          <w:sz w:val="28"/>
          <w:szCs w:val="28"/>
          <w:lang w:val="ru-RU"/>
        </w:rPr>
        <w:t>ПРИМЕЧАНИЕ</w:t>
      </w:r>
      <w:r w:rsidRPr="00630022">
        <w:rPr>
          <w:rFonts w:asciiTheme="minorHAnsi" w:hAnsiTheme="minorHAnsi" w:cstheme="minorHAnsi"/>
          <w:b/>
          <w:sz w:val="28"/>
          <w:szCs w:val="28"/>
          <w:lang w:val="ru-RU"/>
        </w:rPr>
        <w:t>!</w:t>
      </w:r>
    </w:p>
    <w:p w:rsidR="00630022" w:rsidRDefault="00630022" w:rsidP="00D9450B">
      <w:pPr>
        <w:pStyle w:val="a7"/>
        <w:ind w:left="851" w:right="283"/>
        <w:jc w:val="both"/>
        <w:rPr>
          <w:rFonts w:asciiTheme="minorHAnsi" w:hAnsiTheme="minorHAnsi" w:cstheme="minorHAnsi"/>
          <w:b/>
          <w:sz w:val="28"/>
          <w:szCs w:val="28"/>
          <w:lang w:val="ru-RU"/>
        </w:rPr>
      </w:pPr>
      <w:r w:rsidRPr="00630022">
        <w:rPr>
          <w:rFonts w:asciiTheme="minorHAnsi" w:hAnsiTheme="minorHAnsi" w:cstheme="minorHAnsi"/>
          <w:b/>
          <w:sz w:val="28"/>
          <w:szCs w:val="28"/>
          <w:lang w:val="ru-RU"/>
        </w:rPr>
        <w:t>• Ширина пятна контакта щетины с очищаемой поверхностью не должна превышать 100 мм.</w:t>
      </w:r>
    </w:p>
    <w:p w:rsidR="00630022" w:rsidRDefault="00630022" w:rsidP="00FC4CB2">
      <w:pPr>
        <w:pStyle w:val="a7"/>
        <w:numPr>
          <w:ilvl w:val="0"/>
          <w:numId w:val="13"/>
        </w:numPr>
        <w:ind w:right="283"/>
        <w:jc w:val="both"/>
        <w:rPr>
          <w:sz w:val="26"/>
          <w:szCs w:val="26"/>
          <w:lang w:val="ru-RU"/>
        </w:rPr>
      </w:pPr>
      <w:r w:rsidRPr="00630022">
        <w:rPr>
          <w:sz w:val="26"/>
          <w:szCs w:val="26"/>
          <w:lang w:val="ru-RU"/>
        </w:rPr>
        <w:t xml:space="preserve">Увеличивайте или уменьшайте обороты двигателя для установки требуемой скорости вращения подметающего </w:t>
      </w:r>
      <w:r>
        <w:rPr>
          <w:sz w:val="26"/>
          <w:szCs w:val="26"/>
          <w:lang w:val="ru-RU"/>
        </w:rPr>
        <w:t>барабана</w:t>
      </w:r>
      <w:r w:rsidRPr="00630022">
        <w:rPr>
          <w:sz w:val="26"/>
          <w:szCs w:val="26"/>
          <w:lang w:val="ru-RU"/>
        </w:rPr>
        <w:t>.</w:t>
      </w:r>
    </w:p>
    <w:p w:rsidR="00630022" w:rsidRPr="00630022" w:rsidRDefault="00630022" w:rsidP="00D9450B">
      <w:pPr>
        <w:pStyle w:val="a7"/>
        <w:ind w:left="851" w:right="283"/>
        <w:jc w:val="both"/>
        <w:rPr>
          <w:rFonts w:asciiTheme="minorHAnsi" w:hAnsiTheme="minorHAnsi" w:cstheme="minorHAnsi"/>
          <w:b/>
          <w:sz w:val="28"/>
          <w:szCs w:val="28"/>
          <w:lang w:val="ru-RU"/>
        </w:rPr>
      </w:pPr>
      <w:r w:rsidRPr="00630022">
        <w:rPr>
          <w:rFonts w:ascii="Arial" w:hAnsi="Arial" w:cs="Arial"/>
          <w:b/>
          <w:sz w:val="28"/>
          <w:szCs w:val="28"/>
          <w:lang w:val="ru-RU"/>
        </w:rPr>
        <w:t>▲</w:t>
      </w:r>
      <w:r w:rsidRPr="00630022">
        <w:rPr>
          <w:rFonts w:asciiTheme="minorHAnsi" w:hAnsiTheme="minorHAnsi" w:cstheme="minorHAnsi"/>
          <w:b/>
          <w:sz w:val="28"/>
          <w:szCs w:val="28"/>
          <w:lang w:val="ru-RU"/>
        </w:rPr>
        <w:t xml:space="preserve"> </w:t>
      </w:r>
      <w:r w:rsidRPr="00630022">
        <w:rPr>
          <w:rFonts w:ascii="Calibri" w:hAnsi="Calibri" w:cs="Calibri"/>
          <w:b/>
          <w:sz w:val="28"/>
          <w:szCs w:val="28"/>
          <w:lang w:val="ru-RU"/>
        </w:rPr>
        <w:t>ПРИМЕЧАНИЕ</w:t>
      </w:r>
      <w:r w:rsidRPr="00630022">
        <w:rPr>
          <w:rFonts w:asciiTheme="minorHAnsi" w:hAnsiTheme="minorHAnsi" w:cstheme="minorHAnsi"/>
          <w:b/>
          <w:sz w:val="28"/>
          <w:szCs w:val="28"/>
          <w:lang w:val="ru-RU"/>
        </w:rPr>
        <w:t>!</w:t>
      </w:r>
    </w:p>
    <w:p w:rsidR="00630022" w:rsidRDefault="00630022" w:rsidP="00D9450B">
      <w:pPr>
        <w:pStyle w:val="a7"/>
        <w:ind w:left="851" w:right="283"/>
        <w:jc w:val="both"/>
        <w:rPr>
          <w:rFonts w:asciiTheme="minorHAnsi" w:hAnsiTheme="minorHAnsi" w:cstheme="minorHAnsi"/>
          <w:b/>
          <w:sz w:val="28"/>
          <w:szCs w:val="28"/>
          <w:lang w:val="ru-RU"/>
        </w:rPr>
      </w:pPr>
      <w:r w:rsidRPr="00630022">
        <w:rPr>
          <w:rFonts w:asciiTheme="minorHAnsi" w:hAnsiTheme="minorHAnsi" w:cstheme="minorHAnsi"/>
          <w:b/>
          <w:sz w:val="28"/>
          <w:szCs w:val="28"/>
          <w:lang w:val="ru-RU"/>
        </w:rPr>
        <w:t>• Используйте минимальные обороты, при которых поддерживается требуемый темп уборки.</w:t>
      </w:r>
    </w:p>
    <w:p w:rsidR="00630022" w:rsidRDefault="00630022" w:rsidP="00FC4CB2">
      <w:pPr>
        <w:pStyle w:val="a7"/>
        <w:numPr>
          <w:ilvl w:val="0"/>
          <w:numId w:val="13"/>
        </w:numPr>
        <w:ind w:right="283"/>
        <w:jc w:val="both"/>
        <w:rPr>
          <w:sz w:val="26"/>
          <w:szCs w:val="26"/>
          <w:lang w:val="ru-RU"/>
        </w:rPr>
      </w:pPr>
      <w:r w:rsidRPr="00630022">
        <w:rPr>
          <w:sz w:val="26"/>
          <w:szCs w:val="26"/>
          <w:lang w:val="ru-RU"/>
        </w:rPr>
        <w:t>Начните движение вперед со скоростью не более 10-15 км/ч.</w:t>
      </w:r>
    </w:p>
    <w:p w:rsidR="00630022" w:rsidRPr="00630022" w:rsidRDefault="00630022" w:rsidP="00FC4CB2">
      <w:pPr>
        <w:pStyle w:val="a7"/>
        <w:numPr>
          <w:ilvl w:val="0"/>
          <w:numId w:val="13"/>
        </w:numPr>
        <w:ind w:right="283"/>
        <w:jc w:val="both"/>
        <w:rPr>
          <w:sz w:val="26"/>
          <w:szCs w:val="26"/>
          <w:lang w:val="ru-RU"/>
        </w:rPr>
      </w:pPr>
      <w:r w:rsidRPr="00630022">
        <w:rPr>
          <w:sz w:val="26"/>
          <w:szCs w:val="26"/>
          <w:lang w:val="ru-RU"/>
        </w:rPr>
        <w:t>При необходимости совершить п</w:t>
      </w:r>
      <w:r>
        <w:rPr>
          <w:sz w:val="26"/>
          <w:szCs w:val="26"/>
          <w:lang w:val="ru-RU"/>
        </w:rPr>
        <w:t>оворот, остановите движение по</w:t>
      </w:r>
      <w:r w:rsidRPr="00630022">
        <w:rPr>
          <w:sz w:val="26"/>
          <w:szCs w:val="26"/>
          <w:lang w:val="ru-RU"/>
        </w:rPr>
        <w:t>грузчика и вращение подметающего</w:t>
      </w:r>
      <w:r>
        <w:rPr>
          <w:sz w:val="26"/>
          <w:szCs w:val="26"/>
          <w:lang w:val="ru-RU"/>
        </w:rPr>
        <w:t xml:space="preserve"> катка. Используя органы управ</w:t>
      </w:r>
      <w:r w:rsidRPr="00630022">
        <w:rPr>
          <w:sz w:val="26"/>
          <w:szCs w:val="26"/>
          <w:lang w:val="ru-RU"/>
        </w:rPr>
        <w:t>ления  стрелой,  поднимите  щетку  над  землей  на  высоту  не  более 500 мм, во избежание опрокидывания погруз</w:t>
      </w:r>
      <w:r>
        <w:rPr>
          <w:sz w:val="26"/>
          <w:szCs w:val="26"/>
          <w:lang w:val="ru-RU"/>
        </w:rPr>
        <w:t>чика. Совершите пово</w:t>
      </w:r>
      <w:r w:rsidRPr="00630022">
        <w:rPr>
          <w:sz w:val="26"/>
          <w:szCs w:val="26"/>
          <w:lang w:val="ru-RU"/>
        </w:rPr>
        <w:t>рот.</w:t>
      </w:r>
    </w:p>
    <w:p w:rsidR="00630022" w:rsidRPr="00630022" w:rsidRDefault="00630022" w:rsidP="00D9450B">
      <w:pPr>
        <w:pStyle w:val="a7"/>
        <w:ind w:left="851" w:right="283"/>
        <w:jc w:val="both"/>
        <w:rPr>
          <w:rFonts w:asciiTheme="minorHAnsi" w:hAnsiTheme="minorHAnsi" w:cstheme="minorHAnsi"/>
          <w:b/>
          <w:sz w:val="28"/>
          <w:szCs w:val="28"/>
          <w:lang w:val="ru-RU"/>
        </w:rPr>
      </w:pPr>
      <w:r w:rsidRPr="00630022">
        <w:rPr>
          <w:rFonts w:ascii="Arial" w:hAnsi="Arial" w:cs="Arial"/>
          <w:b/>
          <w:sz w:val="28"/>
          <w:szCs w:val="28"/>
          <w:lang w:val="ru-RU"/>
        </w:rPr>
        <w:t>▲</w:t>
      </w:r>
      <w:r w:rsidRPr="00630022">
        <w:rPr>
          <w:rFonts w:asciiTheme="minorHAnsi" w:hAnsiTheme="minorHAnsi" w:cstheme="minorHAnsi"/>
          <w:b/>
          <w:sz w:val="28"/>
          <w:szCs w:val="28"/>
          <w:lang w:val="ru-RU"/>
        </w:rPr>
        <w:t xml:space="preserve"> </w:t>
      </w:r>
      <w:r w:rsidRPr="00630022">
        <w:rPr>
          <w:rFonts w:ascii="Calibri" w:hAnsi="Calibri" w:cs="Calibri"/>
          <w:b/>
          <w:sz w:val="28"/>
          <w:szCs w:val="28"/>
          <w:lang w:val="ru-RU"/>
        </w:rPr>
        <w:t>ПРЕДУПРЕЖДЕНИЕ</w:t>
      </w:r>
      <w:r w:rsidRPr="00630022">
        <w:rPr>
          <w:rFonts w:asciiTheme="minorHAnsi" w:hAnsiTheme="minorHAnsi" w:cstheme="minorHAnsi"/>
          <w:b/>
          <w:sz w:val="28"/>
          <w:szCs w:val="28"/>
          <w:lang w:val="ru-RU"/>
        </w:rPr>
        <w:t>!</w:t>
      </w:r>
    </w:p>
    <w:p w:rsidR="00630022" w:rsidRDefault="00630022" w:rsidP="00D9450B">
      <w:pPr>
        <w:pStyle w:val="a7"/>
        <w:ind w:left="851" w:right="283"/>
        <w:jc w:val="both"/>
        <w:rPr>
          <w:rFonts w:asciiTheme="minorHAnsi" w:hAnsiTheme="minorHAnsi" w:cstheme="minorHAnsi"/>
          <w:b/>
          <w:sz w:val="28"/>
          <w:szCs w:val="28"/>
          <w:lang w:val="ru-RU"/>
        </w:rPr>
      </w:pPr>
      <w:r w:rsidRPr="00630022">
        <w:rPr>
          <w:rFonts w:asciiTheme="minorHAnsi" w:hAnsiTheme="minorHAnsi" w:cstheme="minorHAnsi"/>
          <w:b/>
          <w:sz w:val="28"/>
          <w:szCs w:val="28"/>
          <w:lang w:val="ru-RU"/>
        </w:rPr>
        <w:t xml:space="preserve">• Категорически запрещается изменение направления потока рабочей </w:t>
      </w:r>
      <w:r w:rsidRPr="00630022">
        <w:rPr>
          <w:rFonts w:asciiTheme="minorHAnsi" w:hAnsiTheme="minorHAnsi" w:cstheme="minorHAnsi"/>
          <w:b/>
          <w:sz w:val="28"/>
          <w:szCs w:val="28"/>
          <w:lang w:val="ru-RU"/>
        </w:rPr>
        <w:lastRenderedPageBreak/>
        <w:t>жидкости в дополнительной линии, подключенной к щетке при вращающемся подметающем барабане.</w:t>
      </w:r>
    </w:p>
    <w:p w:rsidR="00630022" w:rsidRPr="00630022" w:rsidRDefault="00630022" w:rsidP="00D9450B">
      <w:pPr>
        <w:pStyle w:val="a7"/>
        <w:ind w:left="851" w:right="283"/>
        <w:jc w:val="both"/>
        <w:rPr>
          <w:rFonts w:asciiTheme="minorHAnsi" w:hAnsiTheme="minorHAnsi" w:cstheme="minorHAnsi"/>
          <w:b/>
          <w:sz w:val="28"/>
          <w:szCs w:val="28"/>
          <w:lang w:val="ru-RU"/>
        </w:rPr>
      </w:pPr>
      <w:r w:rsidRPr="00630022">
        <w:rPr>
          <w:rFonts w:ascii="Arial" w:hAnsi="Arial" w:cs="Arial"/>
          <w:b/>
          <w:sz w:val="28"/>
          <w:szCs w:val="28"/>
          <w:lang w:val="ru-RU"/>
        </w:rPr>
        <w:t>▲</w:t>
      </w:r>
      <w:r w:rsidRPr="00630022">
        <w:rPr>
          <w:rFonts w:asciiTheme="minorHAnsi" w:hAnsiTheme="minorHAnsi" w:cstheme="minorHAnsi"/>
          <w:b/>
          <w:sz w:val="28"/>
          <w:szCs w:val="28"/>
          <w:lang w:val="ru-RU"/>
        </w:rPr>
        <w:t xml:space="preserve"> </w:t>
      </w:r>
      <w:r w:rsidRPr="00630022">
        <w:rPr>
          <w:rFonts w:ascii="Calibri" w:hAnsi="Calibri" w:cs="Calibri"/>
          <w:b/>
          <w:sz w:val="28"/>
          <w:szCs w:val="28"/>
          <w:lang w:val="ru-RU"/>
        </w:rPr>
        <w:t>ПРИМЕЧАНИЕ</w:t>
      </w:r>
      <w:r w:rsidRPr="00630022">
        <w:rPr>
          <w:rFonts w:asciiTheme="minorHAnsi" w:hAnsiTheme="minorHAnsi" w:cstheme="minorHAnsi"/>
          <w:b/>
          <w:sz w:val="28"/>
          <w:szCs w:val="28"/>
          <w:lang w:val="ru-RU"/>
        </w:rPr>
        <w:t>!</w:t>
      </w:r>
    </w:p>
    <w:p w:rsidR="00630022" w:rsidRDefault="00630022" w:rsidP="00D9450B">
      <w:pPr>
        <w:pStyle w:val="a7"/>
        <w:ind w:left="851" w:right="283"/>
        <w:jc w:val="both"/>
        <w:rPr>
          <w:rFonts w:asciiTheme="minorHAnsi" w:hAnsiTheme="minorHAnsi" w:cstheme="minorHAnsi"/>
          <w:b/>
          <w:sz w:val="28"/>
          <w:szCs w:val="28"/>
          <w:lang w:val="ru-RU"/>
        </w:rPr>
      </w:pPr>
      <w:r w:rsidRPr="00630022">
        <w:rPr>
          <w:rFonts w:asciiTheme="minorHAnsi" w:hAnsiTheme="minorHAnsi" w:cstheme="minorHAnsi"/>
          <w:b/>
          <w:sz w:val="28"/>
          <w:szCs w:val="28"/>
          <w:lang w:val="ru-RU"/>
        </w:rPr>
        <w:t>• Следите за изменением направления ветра. Уборка с подветренной стороны будет более эффективной и безопасной для оператора и окружающих.</w:t>
      </w:r>
    </w:p>
    <w:p w:rsidR="00630022" w:rsidRPr="00630022" w:rsidRDefault="00630022" w:rsidP="00D9450B">
      <w:pPr>
        <w:pStyle w:val="a7"/>
        <w:ind w:left="851" w:right="283"/>
        <w:jc w:val="both"/>
        <w:rPr>
          <w:rFonts w:asciiTheme="minorHAnsi" w:hAnsiTheme="minorHAnsi" w:cstheme="minorHAnsi"/>
          <w:b/>
          <w:sz w:val="28"/>
          <w:szCs w:val="28"/>
          <w:lang w:val="ru-RU"/>
        </w:rPr>
      </w:pPr>
      <w:r w:rsidRPr="00630022">
        <w:rPr>
          <w:rFonts w:ascii="Arial" w:hAnsi="Arial" w:cs="Arial"/>
          <w:b/>
          <w:sz w:val="28"/>
          <w:szCs w:val="28"/>
          <w:lang w:val="ru-RU"/>
        </w:rPr>
        <w:t>▲</w:t>
      </w:r>
      <w:r w:rsidRPr="00630022">
        <w:rPr>
          <w:rFonts w:asciiTheme="minorHAnsi" w:hAnsiTheme="minorHAnsi" w:cstheme="minorHAnsi"/>
          <w:b/>
          <w:sz w:val="28"/>
          <w:szCs w:val="28"/>
          <w:lang w:val="ru-RU"/>
        </w:rPr>
        <w:t xml:space="preserve"> </w:t>
      </w:r>
      <w:r w:rsidRPr="00630022">
        <w:rPr>
          <w:rFonts w:ascii="Calibri" w:hAnsi="Calibri" w:cs="Calibri"/>
          <w:b/>
          <w:sz w:val="28"/>
          <w:szCs w:val="28"/>
          <w:lang w:val="ru-RU"/>
        </w:rPr>
        <w:t>ПРЕДУПРЕЖДЕНИЕ</w:t>
      </w:r>
      <w:r w:rsidRPr="00630022">
        <w:rPr>
          <w:rFonts w:asciiTheme="minorHAnsi" w:hAnsiTheme="minorHAnsi" w:cstheme="minorHAnsi"/>
          <w:b/>
          <w:sz w:val="28"/>
          <w:szCs w:val="28"/>
          <w:lang w:val="ru-RU"/>
        </w:rPr>
        <w:t>!</w:t>
      </w:r>
    </w:p>
    <w:p w:rsidR="00630022" w:rsidRDefault="00630022" w:rsidP="00D9450B">
      <w:pPr>
        <w:pStyle w:val="a7"/>
        <w:ind w:left="851" w:right="283"/>
        <w:jc w:val="both"/>
        <w:rPr>
          <w:rFonts w:asciiTheme="minorHAnsi" w:hAnsiTheme="minorHAnsi" w:cstheme="minorHAnsi"/>
          <w:b/>
          <w:sz w:val="28"/>
          <w:szCs w:val="28"/>
          <w:lang w:val="ru-RU"/>
        </w:rPr>
      </w:pPr>
      <w:r w:rsidRPr="00630022">
        <w:rPr>
          <w:rFonts w:asciiTheme="minorHAnsi" w:hAnsiTheme="minorHAnsi" w:cstheme="minorHAnsi"/>
          <w:b/>
          <w:sz w:val="28"/>
          <w:szCs w:val="28"/>
          <w:lang w:val="ru-RU"/>
        </w:rPr>
        <w:t>• Щетина подметающего катка, при работе, может повредить декоративные поверхности, такие как: тротуарная и керамическая плитка, декоративный камень.</w:t>
      </w:r>
    </w:p>
    <w:p w:rsidR="00630022" w:rsidRPr="00630022" w:rsidRDefault="00630022" w:rsidP="00FC4CB2">
      <w:pPr>
        <w:pStyle w:val="a7"/>
        <w:numPr>
          <w:ilvl w:val="0"/>
          <w:numId w:val="14"/>
        </w:numPr>
        <w:ind w:left="1418" w:right="283" w:hanging="284"/>
        <w:jc w:val="both"/>
        <w:rPr>
          <w:sz w:val="26"/>
          <w:szCs w:val="26"/>
          <w:lang w:val="ru-RU"/>
        </w:rPr>
      </w:pPr>
      <w:r w:rsidRPr="00630022">
        <w:rPr>
          <w:sz w:val="26"/>
          <w:szCs w:val="26"/>
          <w:lang w:val="ru-RU"/>
        </w:rPr>
        <w:t>При уборке заснеженной площадки может потребоваться увеличение скорости вращения подметающего катка для более эффективного выброса снежной массы. Это также</w:t>
      </w:r>
      <w:r>
        <w:rPr>
          <w:sz w:val="26"/>
          <w:szCs w:val="26"/>
          <w:lang w:val="ru-RU"/>
        </w:rPr>
        <w:t xml:space="preserve"> поможет предотвратить накопле</w:t>
      </w:r>
      <w:r w:rsidRPr="00630022">
        <w:rPr>
          <w:sz w:val="26"/>
          <w:szCs w:val="26"/>
          <w:lang w:val="ru-RU"/>
        </w:rPr>
        <w:t>ние снега в корпусе подметающего барабана.</w:t>
      </w:r>
    </w:p>
    <w:p w:rsidR="00630022" w:rsidRPr="00630022" w:rsidRDefault="00630022" w:rsidP="00D9450B">
      <w:pPr>
        <w:pStyle w:val="a7"/>
        <w:ind w:left="851" w:right="283"/>
        <w:jc w:val="both"/>
        <w:rPr>
          <w:rFonts w:asciiTheme="minorHAnsi" w:hAnsiTheme="minorHAnsi" w:cstheme="minorHAnsi"/>
          <w:b/>
          <w:sz w:val="28"/>
          <w:szCs w:val="28"/>
          <w:lang w:val="ru-RU"/>
        </w:rPr>
      </w:pPr>
      <w:r w:rsidRPr="00630022">
        <w:rPr>
          <w:rFonts w:ascii="Arial" w:hAnsi="Arial" w:cs="Arial"/>
          <w:b/>
          <w:sz w:val="28"/>
          <w:szCs w:val="28"/>
          <w:lang w:val="ru-RU"/>
        </w:rPr>
        <w:t>▲</w:t>
      </w:r>
      <w:r w:rsidRPr="00630022">
        <w:rPr>
          <w:rFonts w:asciiTheme="minorHAnsi" w:hAnsiTheme="minorHAnsi" w:cstheme="minorHAnsi"/>
          <w:b/>
          <w:sz w:val="28"/>
          <w:szCs w:val="28"/>
          <w:lang w:val="ru-RU"/>
        </w:rPr>
        <w:t xml:space="preserve"> </w:t>
      </w:r>
      <w:r w:rsidRPr="00630022">
        <w:rPr>
          <w:rFonts w:ascii="Calibri" w:hAnsi="Calibri" w:cs="Calibri"/>
          <w:b/>
          <w:sz w:val="28"/>
          <w:szCs w:val="28"/>
          <w:lang w:val="ru-RU"/>
        </w:rPr>
        <w:t>ПРИМЕЧАНИЕ</w:t>
      </w:r>
      <w:r w:rsidRPr="00630022">
        <w:rPr>
          <w:rFonts w:asciiTheme="minorHAnsi" w:hAnsiTheme="minorHAnsi" w:cstheme="minorHAnsi"/>
          <w:b/>
          <w:sz w:val="28"/>
          <w:szCs w:val="28"/>
          <w:lang w:val="ru-RU"/>
        </w:rPr>
        <w:t>!</w:t>
      </w:r>
    </w:p>
    <w:p w:rsidR="00630022" w:rsidRDefault="00630022" w:rsidP="00D9450B">
      <w:pPr>
        <w:pStyle w:val="a7"/>
        <w:ind w:left="851" w:right="283"/>
        <w:jc w:val="both"/>
        <w:rPr>
          <w:rFonts w:asciiTheme="minorHAnsi" w:hAnsiTheme="minorHAnsi" w:cstheme="minorHAnsi"/>
          <w:b/>
          <w:sz w:val="28"/>
          <w:szCs w:val="28"/>
          <w:lang w:val="ru-RU"/>
        </w:rPr>
      </w:pPr>
      <w:r w:rsidRPr="00630022">
        <w:rPr>
          <w:rFonts w:asciiTheme="minorHAnsi" w:hAnsiTheme="minorHAnsi" w:cstheme="minorHAnsi"/>
          <w:b/>
          <w:sz w:val="28"/>
          <w:szCs w:val="28"/>
          <w:lang w:val="ru-RU"/>
        </w:rPr>
        <w:t>• Для эффективной уборки может потребоваться несколько проходов по обрабатываемой поверхности.</w:t>
      </w:r>
    </w:p>
    <w:p w:rsidR="00630022" w:rsidRPr="00630022" w:rsidRDefault="00630022" w:rsidP="00D9450B">
      <w:pPr>
        <w:pStyle w:val="a7"/>
        <w:ind w:left="851" w:right="283"/>
        <w:jc w:val="both"/>
        <w:rPr>
          <w:rFonts w:asciiTheme="minorHAnsi" w:hAnsiTheme="minorHAnsi" w:cstheme="minorHAnsi"/>
          <w:b/>
          <w:sz w:val="28"/>
          <w:szCs w:val="28"/>
          <w:lang w:val="ru-RU"/>
        </w:rPr>
      </w:pPr>
      <w:r w:rsidRPr="00630022">
        <w:rPr>
          <w:rFonts w:ascii="Arial" w:hAnsi="Arial" w:cs="Arial"/>
          <w:b/>
          <w:sz w:val="28"/>
          <w:szCs w:val="28"/>
          <w:lang w:val="ru-RU"/>
        </w:rPr>
        <w:t>▲</w:t>
      </w:r>
      <w:r w:rsidRPr="00630022">
        <w:rPr>
          <w:rFonts w:asciiTheme="minorHAnsi" w:hAnsiTheme="minorHAnsi" w:cstheme="minorHAnsi"/>
          <w:b/>
          <w:sz w:val="28"/>
          <w:szCs w:val="28"/>
          <w:lang w:val="ru-RU"/>
        </w:rPr>
        <w:t xml:space="preserve"> </w:t>
      </w:r>
      <w:r w:rsidRPr="00630022">
        <w:rPr>
          <w:rFonts w:ascii="Calibri" w:hAnsi="Calibri" w:cs="Calibri"/>
          <w:b/>
          <w:sz w:val="28"/>
          <w:szCs w:val="28"/>
          <w:lang w:val="ru-RU"/>
        </w:rPr>
        <w:t>ПРЕДУПРЕЖДЕНИЕ</w:t>
      </w:r>
      <w:r w:rsidRPr="00630022">
        <w:rPr>
          <w:rFonts w:asciiTheme="minorHAnsi" w:hAnsiTheme="minorHAnsi" w:cstheme="minorHAnsi"/>
          <w:b/>
          <w:sz w:val="28"/>
          <w:szCs w:val="28"/>
          <w:lang w:val="ru-RU"/>
        </w:rPr>
        <w:t>!</w:t>
      </w:r>
    </w:p>
    <w:p w:rsidR="00630022" w:rsidRDefault="00630022" w:rsidP="00D9450B">
      <w:pPr>
        <w:pStyle w:val="a7"/>
        <w:ind w:left="851" w:right="283"/>
        <w:jc w:val="both"/>
        <w:rPr>
          <w:rFonts w:asciiTheme="minorHAnsi" w:hAnsiTheme="minorHAnsi" w:cstheme="minorHAnsi"/>
          <w:b/>
          <w:sz w:val="28"/>
          <w:szCs w:val="28"/>
          <w:lang w:val="ru-RU"/>
        </w:rPr>
      </w:pPr>
      <w:r w:rsidRPr="00630022">
        <w:rPr>
          <w:rFonts w:asciiTheme="minorHAnsi" w:hAnsiTheme="minorHAnsi" w:cstheme="minorHAnsi"/>
          <w:b/>
          <w:sz w:val="28"/>
          <w:szCs w:val="28"/>
          <w:lang w:val="ru-RU"/>
        </w:rPr>
        <w:t>• Не используйте щетку для обработки крупных скоплений мусора и снега. Более эффективным будет предварительное использование отвала с последующей обработкой поверхности щеткой.</w:t>
      </w:r>
    </w:p>
    <w:p w:rsidR="00630022" w:rsidRDefault="00630022" w:rsidP="00D9450B">
      <w:pPr>
        <w:pStyle w:val="a7"/>
        <w:ind w:left="851" w:right="283"/>
        <w:jc w:val="both"/>
        <w:rPr>
          <w:rFonts w:asciiTheme="minorHAnsi" w:hAnsiTheme="minorHAnsi" w:cstheme="minorHAnsi"/>
          <w:b/>
          <w:sz w:val="28"/>
          <w:szCs w:val="28"/>
          <w:lang w:val="ru-RU"/>
        </w:rPr>
      </w:pPr>
    </w:p>
    <w:p w:rsidR="007178D8" w:rsidRPr="007178D8" w:rsidRDefault="007178D8" w:rsidP="00D9450B">
      <w:pPr>
        <w:pStyle w:val="2"/>
        <w:ind w:left="1134" w:right="283"/>
        <w:rPr>
          <w:rFonts w:asciiTheme="minorHAnsi" w:hAnsiTheme="minorHAnsi" w:cstheme="minorHAnsi"/>
          <w:b/>
          <w:color w:val="000000" w:themeColor="text1"/>
          <w:sz w:val="28"/>
          <w:szCs w:val="28"/>
          <w:lang w:val="ru-RU"/>
        </w:rPr>
      </w:pPr>
      <w:bookmarkStart w:id="27" w:name="_Toc482631986"/>
      <w:r w:rsidRPr="007178D8">
        <w:rPr>
          <w:rFonts w:asciiTheme="minorHAnsi" w:hAnsiTheme="minorHAnsi" w:cstheme="minorHAnsi"/>
          <w:b/>
          <w:color w:val="000000" w:themeColor="text1"/>
          <w:sz w:val="28"/>
          <w:szCs w:val="28"/>
          <w:lang w:val="ru-RU"/>
        </w:rPr>
        <w:t>6.2. Окончание работы</w:t>
      </w:r>
      <w:bookmarkEnd w:id="27"/>
    </w:p>
    <w:p w:rsidR="00630022" w:rsidRDefault="00630022" w:rsidP="00D9450B">
      <w:pPr>
        <w:pStyle w:val="a7"/>
        <w:ind w:left="851" w:right="283"/>
        <w:jc w:val="both"/>
        <w:rPr>
          <w:rFonts w:asciiTheme="minorHAnsi" w:hAnsiTheme="minorHAnsi" w:cstheme="minorHAnsi"/>
          <w:b/>
          <w:sz w:val="28"/>
          <w:szCs w:val="28"/>
          <w:lang w:val="ru-RU"/>
        </w:rPr>
      </w:pPr>
    </w:p>
    <w:p w:rsidR="007178D8" w:rsidRPr="007178D8" w:rsidRDefault="007178D8" w:rsidP="00FC4CB2">
      <w:pPr>
        <w:pStyle w:val="a7"/>
        <w:numPr>
          <w:ilvl w:val="0"/>
          <w:numId w:val="14"/>
        </w:numPr>
        <w:ind w:left="1418" w:right="283" w:hanging="284"/>
        <w:jc w:val="both"/>
        <w:rPr>
          <w:sz w:val="26"/>
          <w:szCs w:val="26"/>
          <w:lang w:val="ru-RU"/>
        </w:rPr>
      </w:pPr>
      <w:r w:rsidRPr="007178D8">
        <w:rPr>
          <w:sz w:val="26"/>
          <w:szCs w:val="26"/>
          <w:lang w:val="ru-RU"/>
        </w:rPr>
        <w:t xml:space="preserve">Остановите погрузчик на ровной площадке. </w:t>
      </w:r>
    </w:p>
    <w:p w:rsidR="007178D8" w:rsidRDefault="007178D8" w:rsidP="00FC4CB2">
      <w:pPr>
        <w:pStyle w:val="a7"/>
        <w:numPr>
          <w:ilvl w:val="0"/>
          <w:numId w:val="14"/>
        </w:numPr>
        <w:ind w:left="1418" w:right="283" w:hanging="284"/>
        <w:jc w:val="both"/>
        <w:rPr>
          <w:sz w:val="26"/>
          <w:szCs w:val="26"/>
          <w:lang w:val="ru-RU"/>
        </w:rPr>
      </w:pPr>
      <w:r w:rsidRPr="007178D8">
        <w:rPr>
          <w:sz w:val="26"/>
          <w:szCs w:val="26"/>
          <w:lang w:val="ru-RU"/>
        </w:rPr>
        <w:t>Приподн</w:t>
      </w:r>
      <w:r>
        <w:rPr>
          <w:sz w:val="26"/>
          <w:szCs w:val="26"/>
          <w:lang w:val="ru-RU"/>
        </w:rPr>
        <w:t>имите щетку на высоту не более 2</w:t>
      </w:r>
      <w:r w:rsidRPr="007178D8">
        <w:rPr>
          <w:sz w:val="26"/>
          <w:szCs w:val="26"/>
          <w:lang w:val="ru-RU"/>
        </w:rPr>
        <w:t xml:space="preserve">00 мм над землей.  </w:t>
      </w:r>
    </w:p>
    <w:p w:rsidR="007178D8" w:rsidRPr="007178D8" w:rsidRDefault="007178D8" w:rsidP="00D9450B">
      <w:pPr>
        <w:pStyle w:val="a7"/>
        <w:ind w:left="1418" w:right="283" w:hanging="284"/>
        <w:jc w:val="both"/>
        <w:rPr>
          <w:sz w:val="26"/>
          <w:szCs w:val="26"/>
          <w:lang w:val="ru-RU"/>
        </w:rPr>
      </w:pPr>
      <w:r w:rsidRPr="007178D8">
        <w:rPr>
          <w:sz w:val="26"/>
          <w:szCs w:val="26"/>
          <w:lang w:val="ru-RU"/>
        </w:rPr>
        <w:t>Для изделия, не оборудованног</w:t>
      </w:r>
      <w:r>
        <w:rPr>
          <w:sz w:val="26"/>
          <w:szCs w:val="26"/>
          <w:lang w:val="ru-RU"/>
        </w:rPr>
        <w:t>о системой гидравлического пово</w:t>
      </w:r>
      <w:r w:rsidRPr="007178D8">
        <w:rPr>
          <w:sz w:val="26"/>
          <w:szCs w:val="26"/>
          <w:lang w:val="ru-RU"/>
        </w:rPr>
        <w:t>рота подметающего барабана:</w:t>
      </w:r>
    </w:p>
    <w:p w:rsidR="007178D8" w:rsidRPr="007178D8" w:rsidRDefault="007178D8" w:rsidP="00FC4CB2">
      <w:pPr>
        <w:pStyle w:val="a7"/>
        <w:numPr>
          <w:ilvl w:val="0"/>
          <w:numId w:val="14"/>
        </w:numPr>
        <w:ind w:left="1418" w:right="283" w:hanging="284"/>
        <w:jc w:val="both"/>
        <w:rPr>
          <w:sz w:val="26"/>
          <w:szCs w:val="26"/>
          <w:lang w:val="ru-RU"/>
        </w:rPr>
      </w:pPr>
      <w:r w:rsidRPr="007178D8">
        <w:rPr>
          <w:sz w:val="26"/>
          <w:szCs w:val="26"/>
          <w:lang w:val="ru-RU"/>
        </w:rPr>
        <w:t xml:space="preserve">Заглушите двигатель и покиньте место оператора. </w:t>
      </w:r>
    </w:p>
    <w:p w:rsidR="007178D8" w:rsidRPr="007178D8" w:rsidRDefault="007178D8" w:rsidP="00FC4CB2">
      <w:pPr>
        <w:pStyle w:val="a7"/>
        <w:numPr>
          <w:ilvl w:val="0"/>
          <w:numId w:val="14"/>
        </w:numPr>
        <w:ind w:left="1418" w:right="283" w:hanging="284"/>
        <w:jc w:val="both"/>
        <w:rPr>
          <w:sz w:val="26"/>
          <w:szCs w:val="26"/>
          <w:lang w:val="ru-RU"/>
        </w:rPr>
      </w:pPr>
      <w:r w:rsidRPr="007178D8">
        <w:rPr>
          <w:sz w:val="26"/>
          <w:szCs w:val="26"/>
          <w:lang w:val="ru-RU"/>
        </w:rPr>
        <w:t>Поверните корпус подметающе</w:t>
      </w:r>
      <w:r>
        <w:rPr>
          <w:sz w:val="26"/>
          <w:szCs w:val="26"/>
          <w:lang w:val="ru-RU"/>
        </w:rPr>
        <w:t>го барабана в направлении прямо</w:t>
      </w:r>
      <w:r w:rsidRPr="007178D8">
        <w:rPr>
          <w:sz w:val="26"/>
          <w:szCs w:val="26"/>
          <w:lang w:val="ru-RU"/>
        </w:rPr>
        <w:t xml:space="preserve">линейного движения. </w:t>
      </w:r>
    </w:p>
    <w:p w:rsidR="007178D8" w:rsidRPr="007178D8" w:rsidRDefault="007178D8" w:rsidP="00D9450B">
      <w:pPr>
        <w:pStyle w:val="a7"/>
        <w:ind w:left="1418" w:right="283" w:hanging="284"/>
        <w:jc w:val="both"/>
        <w:rPr>
          <w:sz w:val="26"/>
          <w:szCs w:val="26"/>
          <w:lang w:val="ru-RU"/>
        </w:rPr>
      </w:pPr>
      <w:r w:rsidRPr="007178D8">
        <w:rPr>
          <w:sz w:val="26"/>
          <w:szCs w:val="26"/>
          <w:lang w:val="ru-RU"/>
        </w:rPr>
        <w:t xml:space="preserve"> Для изделия, оборудованного системой гидравлического поворота подметающего барабана:</w:t>
      </w:r>
    </w:p>
    <w:p w:rsidR="007178D8" w:rsidRPr="007178D8" w:rsidRDefault="007178D8" w:rsidP="00FC4CB2">
      <w:pPr>
        <w:pStyle w:val="a7"/>
        <w:numPr>
          <w:ilvl w:val="0"/>
          <w:numId w:val="15"/>
        </w:numPr>
        <w:ind w:left="1418" w:right="283" w:hanging="284"/>
        <w:jc w:val="both"/>
        <w:rPr>
          <w:sz w:val="26"/>
          <w:szCs w:val="26"/>
          <w:lang w:val="ru-RU"/>
        </w:rPr>
      </w:pPr>
      <w:r w:rsidRPr="007178D8">
        <w:rPr>
          <w:sz w:val="26"/>
          <w:szCs w:val="26"/>
          <w:lang w:val="ru-RU"/>
        </w:rPr>
        <w:t>Используя органы подачи и реверсирования потока</w:t>
      </w:r>
      <w:r>
        <w:rPr>
          <w:sz w:val="26"/>
          <w:szCs w:val="26"/>
          <w:lang w:val="ru-RU"/>
        </w:rPr>
        <w:t xml:space="preserve"> рабочей жид</w:t>
      </w:r>
      <w:r w:rsidRPr="007178D8">
        <w:rPr>
          <w:sz w:val="26"/>
          <w:szCs w:val="26"/>
          <w:lang w:val="ru-RU"/>
        </w:rPr>
        <w:t>кости в дополнительной линии, п</w:t>
      </w:r>
      <w:r>
        <w:rPr>
          <w:sz w:val="26"/>
          <w:szCs w:val="26"/>
          <w:lang w:val="ru-RU"/>
        </w:rPr>
        <w:t>оверните корпус подметающего ба</w:t>
      </w:r>
      <w:r w:rsidRPr="007178D8">
        <w:rPr>
          <w:sz w:val="26"/>
          <w:szCs w:val="26"/>
          <w:lang w:val="ru-RU"/>
        </w:rPr>
        <w:t xml:space="preserve">рабана в направлении прямолинейного движения. </w:t>
      </w:r>
    </w:p>
    <w:p w:rsidR="00630022" w:rsidRPr="007178D8" w:rsidRDefault="007178D8" w:rsidP="00FC4CB2">
      <w:pPr>
        <w:pStyle w:val="a7"/>
        <w:numPr>
          <w:ilvl w:val="0"/>
          <w:numId w:val="15"/>
        </w:numPr>
        <w:ind w:left="1418" w:right="283" w:hanging="284"/>
        <w:jc w:val="both"/>
        <w:rPr>
          <w:sz w:val="26"/>
          <w:szCs w:val="26"/>
          <w:lang w:val="ru-RU"/>
        </w:rPr>
      </w:pPr>
      <w:r w:rsidRPr="007178D8">
        <w:rPr>
          <w:sz w:val="26"/>
          <w:szCs w:val="26"/>
          <w:lang w:val="ru-RU"/>
        </w:rPr>
        <w:t>Заглушите двигатель и покиньте место оператора.</w:t>
      </w:r>
    </w:p>
    <w:p w:rsidR="007178D8" w:rsidRPr="007178D8" w:rsidRDefault="007178D8" w:rsidP="00D9450B">
      <w:pPr>
        <w:pStyle w:val="a7"/>
        <w:ind w:left="1418" w:right="283" w:hanging="284"/>
        <w:jc w:val="both"/>
        <w:rPr>
          <w:rFonts w:asciiTheme="minorHAnsi" w:hAnsiTheme="minorHAnsi" w:cstheme="minorHAnsi"/>
          <w:b/>
          <w:sz w:val="28"/>
          <w:szCs w:val="28"/>
          <w:lang w:val="ru-RU"/>
        </w:rPr>
      </w:pPr>
      <w:r w:rsidRPr="007178D8">
        <w:rPr>
          <w:rFonts w:ascii="Arial" w:hAnsi="Arial" w:cs="Arial"/>
          <w:b/>
          <w:sz w:val="28"/>
          <w:szCs w:val="28"/>
          <w:lang w:val="ru-RU"/>
        </w:rPr>
        <w:t>▲</w:t>
      </w:r>
      <w:r w:rsidRPr="007178D8">
        <w:rPr>
          <w:rFonts w:asciiTheme="minorHAnsi" w:hAnsiTheme="minorHAnsi" w:cstheme="minorHAnsi"/>
          <w:b/>
          <w:sz w:val="28"/>
          <w:szCs w:val="28"/>
          <w:lang w:val="ru-RU"/>
        </w:rPr>
        <w:t xml:space="preserve"> </w:t>
      </w:r>
      <w:r w:rsidRPr="007178D8">
        <w:rPr>
          <w:rFonts w:ascii="Calibri" w:hAnsi="Calibri" w:cs="Calibri"/>
          <w:b/>
          <w:sz w:val="28"/>
          <w:szCs w:val="28"/>
          <w:lang w:val="ru-RU"/>
        </w:rPr>
        <w:t>ПРЕДУПРЕЖДЕНИЕ</w:t>
      </w:r>
      <w:r w:rsidRPr="007178D8">
        <w:rPr>
          <w:rFonts w:asciiTheme="minorHAnsi" w:hAnsiTheme="minorHAnsi" w:cstheme="minorHAnsi"/>
          <w:b/>
          <w:sz w:val="28"/>
          <w:szCs w:val="28"/>
          <w:lang w:val="ru-RU"/>
        </w:rPr>
        <w:t>!</w:t>
      </w:r>
    </w:p>
    <w:p w:rsidR="00630022" w:rsidRDefault="007178D8" w:rsidP="00D9450B">
      <w:pPr>
        <w:pStyle w:val="a7"/>
        <w:ind w:left="851" w:right="283"/>
        <w:jc w:val="both"/>
        <w:rPr>
          <w:rFonts w:asciiTheme="minorHAnsi" w:hAnsiTheme="minorHAnsi" w:cstheme="minorHAnsi"/>
          <w:b/>
          <w:sz w:val="28"/>
          <w:szCs w:val="28"/>
          <w:lang w:val="ru-RU"/>
        </w:rPr>
      </w:pPr>
      <w:r w:rsidRPr="007178D8">
        <w:rPr>
          <w:rFonts w:asciiTheme="minorHAnsi" w:hAnsiTheme="minorHAnsi" w:cstheme="minorHAnsi"/>
          <w:b/>
          <w:sz w:val="28"/>
          <w:szCs w:val="28"/>
          <w:lang w:val="ru-RU"/>
        </w:rPr>
        <w:t>• Подключение и отключение кабеля электрокомплекта к бортовой системе электропитания необходимо производить только при отсутствии давления рабочей жидкости в дополнительной линии.</w:t>
      </w:r>
    </w:p>
    <w:p w:rsidR="007178D8" w:rsidRDefault="007178D8" w:rsidP="00D9450B">
      <w:pPr>
        <w:pStyle w:val="a7"/>
        <w:ind w:left="851" w:right="283"/>
        <w:jc w:val="both"/>
        <w:rPr>
          <w:rFonts w:asciiTheme="minorHAnsi" w:hAnsiTheme="minorHAnsi" w:cstheme="minorHAnsi"/>
          <w:b/>
          <w:sz w:val="28"/>
          <w:szCs w:val="28"/>
          <w:lang w:val="ru-RU"/>
        </w:rPr>
      </w:pPr>
    </w:p>
    <w:p w:rsidR="007178D8" w:rsidRDefault="007178D8" w:rsidP="00D9450B">
      <w:pPr>
        <w:pStyle w:val="a7"/>
        <w:ind w:left="851" w:right="283"/>
        <w:jc w:val="both"/>
        <w:rPr>
          <w:rFonts w:asciiTheme="minorHAnsi" w:hAnsiTheme="minorHAnsi" w:cstheme="minorHAnsi"/>
          <w:b/>
          <w:sz w:val="28"/>
          <w:szCs w:val="28"/>
          <w:lang w:val="ru-RU"/>
        </w:rPr>
      </w:pPr>
    </w:p>
    <w:p w:rsidR="00D9450B" w:rsidRDefault="00D9450B" w:rsidP="00D9450B">
      <w:pPr>
        <w:pStyle w:val="a7"/>
        <w:ind w:left="851" w:right="283"/>
        <w:jc w:val="both"/>
        <w:rPr>
          <w:rFonts w:asciiTheme="minorHAnsi" w:hAnsiTheme="minorHAnsi" w:cstheme="minorHAnsi"/>
          <w:b/>
          <w:sz w:val="28"/>
          <w:szCs w:val="28"/>
          <w:lang w:val="ru-RU"/>
        </w:rPr>
      </w:pPr>
    </w:p>
    <w:p w:rsidR="007178D8" w:rsidRPr="007178D8" w:rsidRDefault="007178D8" w:rsidP="00FC4CB2">
      <w:pPr>
        <w:pStyle w:val="a7"/>
        <w:numPr>
          <w:ilvl w:val="0"/>
          <w:numId w:val="16"/>
        </w:numPr>
        <w:ind w:right="283"/>
        <w:jc w:val="both"/>
        <w:rPr>
          <w:sz w:val="26"/>
          <w:szCs w:val="26"/>
          <w:lang w:val="ru-RU"/>
        </w:rPr>
      </w:pPr>
      <w:r>
        <w:rPr>
          <w:sz w:val="26"/>
          <w:szCs w:val="26"/>
          <w:lang w:val="ru-RU"/>
        </w:rPr>
        <w:lastRenderedPageBreak/>
        <w:t>Ослабьте фиксаторы на</w:t>
      </w:r>
      <w:r w:rsidRPr="007178D8">
        <w:rPr>
          <w:sz w:val="26"/>
          <w:szCs w:val="26"/>
          <w:lang w:val="ru-RU"/>
        </w:rPr>
        <w:t xml:space="preserve"> опорных стойках</w:t>
      </w:r>
      <w:r>
        <w:rPr>
          <w:sz w:val="26"/>
          <w:szCs w:val="26"/>
          <w:lang w:val="ru-RU"/>
        </w:rPr>
        <w:t xml:space="preserve"> на щетке</w:t>
      </w:r>
      <w:r w:rsidRPr="007178D8">
        <w:rPr>
          <w:sz w:val="26"/>
          <w:szCs w:val="26"/>
          <w:lang w:val="ru-RU"/>
        </w:rPr>
        <w:t>. Переместите опорные стойки  вдоль  направляющих  в  край</w:t>
      </w:r>
      <w:r>
        <w:rPr>
          <w:sz w:val="26"/>
          <w:szCs w:val="26"/>
          <w:lang w:val="ru-RU"/>
        </w:rPr>
        <w:t>нее  нижнее  положение.  Зафик</w:t>
      </w:r>
      <w:r w:rsidRPr="007178D8">
        <w:rPr>
          <w:sz w:val="26"/>
          <w:szCs w:val="26"/>
          <w:lang w:val="ru-RU"/>
        </w:rPr>
        <w:t>сируйте опорные стойки фиксаторами в крайнем нижнем положении.</w:t>
      </w:r>
    </w:p>
    <w:p w:rsidR="007178D8" w:rsidRPr="007178D8" w:rsidRDefault="007178D8" w:rsidP="00FC4CB2">
      <w:pPr>
        <w:pStyle w:val="a7"/>
        <w:numPr>
          <w:ilvl w:val="0"/>
          <w:numId w:val="16"/>
        </w:numPr>
        <w:ind w:right="283"/>
        <w:jc w:val="both"/>
        <w:rPr>
          <w:sz w:val="26"/>
          <w:szCs w:val="26"/>
          <w:lang w:val="ru-RU"/>
        </w:rPr>
      </w:pPr>
      <w:r w:rsidRPr="007178D8">
        <w:rPr>
          <w:sz w:val="26"/>
          <w:szCs w:val="26"/>
          <w:lang w:val="ru-RU"/>
        </w:rPr>
        <w:t xml:space="preserve">Вернитесь в кабину оператора и включите двигатель. </w:t>
      </w:r>
    </w:p>
    <w:p w:rsidR="007178D8" w:rsidRPr="007178D8" w:rsidRDefault="007178D8" w:rsidP="00FC4CB2">
      <w:pPr>
        <w:pStyle w:val="a7"/>
        <w:numPr>
          <w:ilvl w:val="0"/>
          <w:numId w:val="16"/>
        </w:numPr>
        <w:ind w:right="283"/>
        <w:jc w:val="both"/>
        <w:rPr>
          <w:sz w:val="26"/>
          <w:szCs w:val="26"/>
          <w:lang w:val="ru-RU"/>
        </w:rPr>
      </w:pPr>
      <w:r w:rsidRPr="007178D8">
        <w:rPr>
          <w:sz w:val="26"/>
          <w:szCs w:val="26"/>
          <w:lang w:val="ru-RU"/>
        </w:rPr>
        <w:t>Опустите щетку на опорные ст</w:t>
      </w:r>
      <w:r>
        <w:rPr>
          <w:sz w:val="26"/>
          <w:szCs w:val="26"/>
          <w:lang w:val="ru-RU"/>
        </w:rPr>
        <w:t>ойки</w:t>
      </w:r>
      <w:r w:rsidRPr="007178D8">
        <w:rPr>
          <w:sz w:val="26"/>
          <w:szCs w:val="26"/>
          <w:lang w:val="ru-RU"/>
        </w:rPr>
        <w:t xml:space="preserve">. </w:t>
      </w:r>
    </w:p>
    <w:p w:rsidR="007178D8" w:rsidRPr="007178D8" w:rsidRDefault="007178D8" w:rsidP="00FC4CB2">
      <w:pPr>
        <w:pStyle w:val="a7"/>
        <w:numPr>
          <w:ilvl w:val="0"/>
          <w:numId w:val="16"/>
        </w:numPr>
        <w:ind w:right="283"/>
        <w:jc w:val="both"/>
        <w:rPr>
          <w:sz w:val="26"/>
          <w:szCs w:val="26"/>
          <w:lang w:val="ru-RU"/>
        </w:rPr>
      </w:pPr>
      <w:r w:rsidRPr="007178D8">
        <w:rPr>
          <w:sz w:val="26"/>
          <w:szCs w:val="26"/>
          <w:lang w:val="ru-RU"/>
        </w:rPr>
        <w:t xml:space="preserve">Заглушите двигатель, сбросьте давление в системе погрузчика и оборудования, покиньте рабочее место оператора. </w:t>
      </w:r>
    </w:p>
    <w:p w:rsidR="00630022" w:rsidRPr="007178D8" w:rsidRDefault="007178D8" w:rsidP="00FC4CB2">
      <w:pPr>
        <w:pStyle w:val="a7"/>
        <w:numPr>
          <w:ilvl w:val="0"/>
          <w:numId w:val="16"/>
        </w:numPr>
        <w:ind w:right="283"/>
        <w:jc w:val="both"/>
        <w:rPr>
          <w:sz w:val="26"/>
          <w:szCs w:val="26"/>
          <w:lang w:val="ru-RU"/>
        </w:rPr>
      </w:pPr>
      <w:r w:rsidRPr="007178D8">
        <w:rPr>
          <w:sz w:val="26"/>
          <w:szCs w:val="26"/>
          <w:lang w:val="ru-RU"/>
        </w:rPr>
        <w:t>Рассоедините  муфты  быстросъемных  соединений  и  наденьте  на концы муфт защитные колпачки.</w:t>
      </w:r>
    </w:p>
    <w:p w:rsidR="007178D8" w:rsidRPr="007178D8" w:rsidRDefault="007178D8" w:rsidP="00D9450B">
      <w:pPr>
        <w:pStyle w:val="a7"/>
        <w:ind w:left="851" w:right="283"/>
        <w:jc w:val="both"/>
        <w:rPr>
          <w:rFonts w:asciiTheme="minorHAnsi" w:hAnsiTheme="minorHAnsi" w:cstheme="minorHAnsi"/>
          <w:b/>
          <w:sz w:val="28"/>
          <w:szCs w:val="28"/>
          <w:lang w:val="ru-RU"/>
        </w:rPr>
      </w:pPr>
      <w:r w:rsidRPr="007178D8">
        <w:rPr>
          <w:rFonts w:ascii="Arial" w:hAnsi="Arial" w:cs="Arial"/>
          <w:b/>
          <w:sz w:val="28"/>
          <w:szCs w:val="28"/>
          <w:lang w:val="ru-RU"/>
        </w:rPr>
        <w:t>▲</w:t>
      </w:r>
      <w:r w:rsidRPr="007178D8">
        <w:rPr>
          <w:rFonts w:asciiTheme="minorHAnsi" w:hAnsiTheme="minorHAnsi" w:cstheme="minorHAnsi"/>
          <w:b/>
          <w:sz w:val="28"/>
          <w:szCs w:val="28"/>
          <w:lang w:val="ru-RU"/>
        </w:rPr>
        <w:t xml:space="preserve"> </w:t>
      </w:r>
      <w:r w:rsidRPr="007178D8">
        <w:rPr>
          <w:rFonts w:ascii="Calibri" w:hAnsi="Calibri" w:cs="Calibri"/>
          <w:b/>
          <w:sz w:val="28"/>
          <w:szCs w:val="28"/>
          <w:lang w:val="ru-RU"/>
        </w:rPr>
        <w:t>ПРЕДУПРЕЖДЕНИЕ</w:t>
      </w:r>
      <w:r w:rsidRPr="007178D8">
        <w:rPr>
          <w:rFonts w:asciiTheme="minorHAnsi" w:hAnsiTheme="minorHAnsi" w:cstheme="minorHAnsi"/>
          <w:b/>
          <w:sz w:val="28"/>
          <w:szCs w:val="28"/>
          <w:lang w:val="ru-RU"/>
        </w:rPr>
        <w:t>!</w:t>
      </w:r>
    </w:p>
    <w:p w:rsidR="00630022" w:rsidRDefault="007178D8" w:rsidP="00D9450B">
      <w:pPr>
        <w:pStyle w:val="a7"/>
        <w:ind w:left="851" w:right="283"/>
        <w:jc w:val="both"/>
        <w:rPr>
          <w:rFonts w:asciiTheme="minorHAnsi" w:hAnsiTheme="minorHAnsi" w:cstheme="minorHAnsi"/>
          <w:b/>
          <w:sz w:val="28"/>
          <w:szCs w:val="28"/>
          <w:lang w:val="ru-RU"/>
        </w:rPr>
      </w:pPr>
      <w:r w:rsidRPr="007178D8">
        <w:rPr>
          <w:rFonts w:asciiTheme="minorHAnsi" w:hAnsiTheme="minorHAnsi" w:cstheme="minorHAnsi"/>
          <w:b/>
          <w:sz w:val="28"/>
          <w:szCs w:val="28"/>
          <w:lang w:val="ru-RU"/>
        </w:rPr>
        <w:t>• При работе погрузчика и навесного оборудования гидравлическое масло, трубы, фитинги и быстроразъемные муфты могут нагреваться. Будьте осторожны при соединении и разъединении быстроразъемных муфт.</w:t>
      </w:r>
    </w:p>
    <w:p w:rsidR="007178D8" w:rsidRPr="007178D8" w:rsidRDefault="007178D8" w:rsidP="00D9450B">
      <w:pPr>
        <w:pStyle w:val="a7"/>
        <w:ind w:left="851" w:right="283"/>
        <w:jc w:val="both"/>
        <w:rPr>
          <w:rFonts w:asciiTheme="minorHAnsi" w:hAnsiTheme="minorHAnsi" w:cstheme="minorHAnsi"/>
          <w:b/>
          <w:sz w:val="28"/>
          <w:szCs w:val="28"/>
          <w:lang w:val="ru-RU"/>
        </w:rPr>
      </w:pPr>
      <w:r w:rsidRPr="007178D8">
        <w:rPr>
          <w:rFonts w:ascii="Arial" w:hAnsi="Arial" w:cs="Arial"/>
          <w:b/>
          <w:sz w:val="28"/>
          <w:szCs w:val="28"/>
          <w:lang w:val="ru-RU"/>
        </w:rPr>
        <w:t>▲</w:t>
      </w:r>
      <w:r w:rsidRPr="007178D8">
        <w:rPr>
          <w:rFonts w:asciiTheme="minorHAnsi" w:hAnsiTheme="minorHAnsi" w:cstheme="minorHAnsi"/>
          <w:b/>
          <w:sz w:val="28"/>
          <w:szCs w:val="28"/>
          <w:lang w:val="ru-RU"/>
        </w:rPr>
        <w:t xml:space="preserve"> </w:t>
      </w:r>
      <w:r w:rsidRPr="007178D8">
        <w:rPr>
          <w:rFonts w:ascii="Calibri" w:hAnsi="Calibri" w:cs="Calibri"/>
          <w:b/>
          <w:sz w:val="28"/>
          <w:szCs w:val="28"/>
          <w:lang w:val="ru-RU"/>
        </w:rPr>
        <w:t>ПРИМЕЧАНИЕ</w:t>
      </w:r>
      <w:r w:rsidRPr="007178D8">
        <w:rPr>
          <w:rFonts w:asciiTheme="minorHAnsi" w:hAnsiTheme="minorHAnsi" w:cstheme="minorHAnsi"/>
          <w:b/>
          <w:sz w:val="28"/>
          <w:szCs w:val="28"/>
          <w:lang w:val="ru-RU"/>
        </w:rPr>
        <w:t>!</w:t>
      </w:r>
    </w:p>
    <w:p w:rsidR="007178D8" w:rsidRDefault="007178D8" w:rsidP="00D9450B">
      <w:pPr>
        <w:pStyle w:val="a7"/>
        <w:ind w:left="851" w:right="283"/>
        <w:jc w:val="both"/>
        <w:rPr>
          <w:rFonts w:asciiTheme="minorHAnsi" w:hAnsiTheme="minorHAnsi" w:cstheme="minorHAnsi"/>
          <w:b/>
          <w:sz w:val="28"/>
          <w:szCs w:val="28"/>
          <w:lang w:val="ru-RU"/>
        </w:rPr>
      </w:pPr>
      <w:r w:rsidRPr="007178D8">
        <w:rPr>
          <w:rFonts w:asciiTheme="minorHAnsi" w:hAnsiTheme="minorHAnsi" w:cstheme="minorHAnsi"/>
          <w:b/>
          <w:sz w:val="28"/>
          <w:szCs w:val="28"/>
          <w:lang w:val="ru-RU"/>
        </w:rPr>
        <w:t>• Для изделия, оборудованного системой гидравлического поворота корпуса подметающего барабана, извлеките из кабины кабель электрокомплекта и поместите его в герметичную упаковку.</w:t>
      </w:r>
    </w:p>
    <w:p w:rsidR="003A5104" w:rsidRDefault="007178D8" w:rsidP="00FC4CB2">
      <w:pPr>
        <w:pStyle w:val="a7"/>
        <w:numPr>
          <w:ilvl w:val="0"/>
          <w:numId w:val="17"/>
        </w:numPr>
        <w:ind w:right="283"/>
        <w:jc w:val="both"/>
        <w:rPr>
          <w:sz w:val="26"/>
          <w:szCs w:val="26"/>
          <w:lang w:val="ru-RU"/>
        </w:rPr>
      </w:pPr>
      <w:r w:rsidRPr="007178D8">
        <w:rPr>
          <w:sz w:val="26"/>
          <w:szCs w:val="26"/>
          <w:lang w:val="ru-RU"/>
        </w:rPr>
        <w:t>Отсоедините адаптерную плиту от сцепного устройства погрузчика.</w:t>
      </w:r>
    </w:p>
    <w:p w:rsidR="003A5104" w:rsidRDefault="003A5104" w:rsidP="00D9450B">
      <w:pPr>
        <w:ind w:right="283"/>
        <w:rPr>
          <w:lang w:val="ru-RU"/>
        </w:rPr>
      </w:pPr>
      <w:r>
        <w:rPr>
          <w:lang w:val="ru-RU"/>
        </w:rPr>
        <w:br w:type="page"/>
      </w:r>
    </w:p>
    <w:p w:rsidR="007178D8" w:rsidRDefault="003A5104" w:rsidP="00D9450B">
      <w:pPr>
        <w:pStyle w:val="1"/>
        <w:ind w:right="283"/>
        <w:jc w:val="center"/>
        <w:rPr>
          <w:rFonts w:asciiTheme="minorHAnsi" w:hAnsiTheme="minorHAnsi" w:cstheme="minorHAnsi"/>
          <w:b/>
          <w:color w:val="000000" w:themeColor="text1"/>
          <w:sz w:val="36"/>
          <w:szCs w:val="36"/>
          <w:lang w:val="ru-RU"/>
        </w:rPr>
      </w:pPr>
      <w:bookmarkStart w:id="28" w:name="_Toc482631987"/>
      <w:r w:rsidRPr="003A5104">
        <w:rPr>
          <w:rFonts w:asciiTheme="minorHAnsi" w:hAnsiTheme="minorHAnsi" w:cstheme="minorHAnsi"/>
          <w:b/>
          <w:color w:val="000000" w:themeColor="text1"/>
          <w:sz w:val="36"/>
          <w:szCs w:val="36"/>
          <w:lang w:val="ru-RU"/>
        </w:rPr>
        <w:lastRenderedPageBreak/>
        <w:t>7. Техническое обслуживание</w:t>
      </w:r>
      <w:bookmarkEnd w:id="28"/>
    </w:p>
    <w:p w:rsidR="003A5104" w:rsidRPr="003A5104" w:rsidRDefault="003A5104" w:rsidP="00D9450B">
      <w:pPr>
        <w:ind w:right="283"/>
        <w:rPr>
          <w:lang w:val="ru-RU"/>
        </w:rPr>
      </w:pPr>
    </w:p>
    <w:p w:rsidR="003A5104" w:rsidRDefault="003A5104" w:rsidP="00D9450B">
      <w:pPr>
        <w:pStyle w:val="2"/>
        <w:ind w:left="1134" w:right="283"/>
        <w:rPr>
          <w:rFonts w:asciiTheme="minorHAnsi" w:hAnsiTheme="minorHAnsi" w:cstheme="minorHAnsi"/>
          <w:b/>
          <w:color w:val="000000" w:themeColor="text1"/>
          <w:sz w:val="28"/>
          <w:szCs w:val="28"/>
          <w:lang w:val="ru-RU"/>
        </w:rPr>
      </w:pPr>
      <w:bookmarkStart w:id="29" w:name="_Toc482631988"/>
      <w:r w:rsidRPr="003A5104">
        <w:rPr>
          <w:rFonts w:asciiTheme="minorHAnsi" w:hAnsiTheme="minorHAnsi" w:cstheme="minorHAnsi"/>
          <w:b/>
          <w:color w:val="000000" w:themeColor="text1"/>
          <w:sz w:val="28"/>
          <w:szCs w:val="28"/>
          <w:lang w:val="ru-RU"/>
        </w:rPr>
        <w:t>7.1. Общая информация</w:t>
      </w:r>
      <w:bookmarkEnd w:id="29"/>
    </w:p>
    <w:p w:rsidR="00BD3D68" w:rsidRPr="00BD3D68" w:rsidRDefault="00BD3D68" w:rsidP="00D9450B">
      <w:pPr>
        <w:ind w:right="283"/>
        <w:rPr>
          <w:lang w:val="ru-RU"/>
        </w:rPr>
      </w:pPr>
    </w:p>
    <w:p w:rsidR="003A5104" w:rsidRPr="003A5104" w:rsidRDefault="003A5104" w:rsidP="00D9450B">
      <w:pPr>
        <w:ind w:left="851" w:right="283"/>
        <w:jc w:val="both"/>
        <w:rPr>
          <w:sz w:val="26"/>
          <w:szCs w:val="26"/>
          <w:lang w:val="ru-RU"/>
        </w:rPr>
      </w:pPr>
      <w:r>
        <w:rPr>
          <w:sz w:val="26"/>
          <w:szCs w:val="26"/>
          <w:lang w:val="ru-RU"/>
        </w:rPr>
        <w:t xml:space="preserve">   </w:t>
      </w:r>
      <w:r w:rsidRPr="003A5104">
        <w:rPr>
          <w:sz w:val="26"/>
          <w:szCs w:val="26"/>
          <w:lang w:val="ru-RU"/>
        </w:rPr>
        <w:t>Регулярное техническое обслуживание Вашей щетки поможет продлить  срок  эффективной  и  безопасной  эксплуатации  оборудования. Обслуживание не требует много времени, однако оно очень важно для сохранения качественных показателей Вашей щетки, описанных в данном руководстве.</w:t>
      </w:r>
    </w:p>
    <w:p w:rsidR="003A5104" w:rsidRPr="003A5104" w:rsidRDefault="003A5104" w:rsidP="00D9450B">
      <w:pPr>
        <w:ind w:left="851" w:right="283"/>
        <w:rPr>
          <w:rFonts w:asciiTheme="minorHAnsi" w:hAnsiTheme="minorHAnsi" w:cstheme="minorHAnsi"/>
          <w:b/>
          <w:sz w:val="28"/>
          <w:szCs w:val="28"/>
          <w:lang w:val="ru-RU"/>
        </w:rPr>
      </w:pPr>
      <w:r w:rsidRPr="003A5104">
        <w:rPr>
          <w:rFonts w:ascii="Arial" w:hAnsi="Arial" w:cs="Arial"/>
          <w:b/>
          <w:sz w:val="28"/>
          <w:szCs w:val="28"/>
          <w:lang w:val="ru-RU"/>
        </w:rPr>
        <w:t>▲</w:t>
      </w:r>
      <w:r w:rsidRPr="003A5104">
        <w:rPr>
          <w:rFonts w:asciiTheme="minorHAnsi" w:hAnsiTheme="minorHAnsi" w:cstheme="minorHAnsi"/>
          <w:b/>
          <w:sz w:val="28"/>
          <w:szCs w:val="28"/>
          <w:lang w:val="ru-RU"/>
        </w:rPr>
        <w:t xml:space="preserve"> </w:t>
      </w:r>
      <w:r w:rsidRPr="003A5104">
        <w:rPr>
          <w:rFonts w:ascii="Calibri" w:hAnsi="Calibri" w:cs="Calibri"/>
          <w:b/>
          <w:sz w:val="28"/>
          <w:szCs w:val="28"/>
          <w:lang w:val="ru-RU"/>
        </w:rPr>
        <w:t>ВНИМАНИЕ</w:t>
      </w:r>
      <w:r w:rsidRPr="003A5104">
        <w:rPr>
          <w:rFonts w:asciiTheme="minorHAnsi" w:hAnsiTheme="minorHAnsi" w:cstheme="minorHAnsi"/>
          <w:b/>
          <w:sz w:val="28"/>
          <w:szCs w:val="28"/>
          <w:lang w:val="ru-RU"/>
        </w:rPr>
        <w:t>!</w:t>
      </w:r>
    </w:p>
    <w:p w:rsidR="00630022" w:rsidRDefault="003A5104" w:rsidP="00D9450B">
      <w:pPr>
        <w:ind w:left="851" w:right="283"/>
        <w:jc w:val="both"/>
        <w:rPr>
          <w:rFonts w:asciiTheme="minorHAnsi" w:hAnsiTheme="minorHAnsi" w:cstheme="minorHAnsi"/>
          <w:b/>
          <w:sz w:val="28"/>
          <w:szCs w:val="28"/>
          <w:lang w:val="ru-RU"/>
        </w:rPr>
      </w:pPr>
      <w:r w:rsidRPr="003A5104">
        <w:rPr>
          <w:rFonts w:asciiTheme="minorHAnsi" w:hAnsiTheme="minorHAnsi" w:cstheme="minorHAnsi"/>
          <w:b/>
          <w:sz w:val="28"/>
          <w:szCs w:val="28"/>
          <w:lang w:val="ru-RU"/>
        </w:rPr>
        <w:t>• Никогда не приступайте к обслуживанию или настройке оборудования, не убедившись в его надежном закреплении. • Никогда не приступайте к обслуживанию или настройке при работающем оборудовании. Заглушите двигатель, активируйте стояночный тормоз и извлеките ключ из замка зажигания.</w:t>
      </w:r>
    </w:p>
    <w:p w:rsidR="003A5104" w:rsidRPr="003A5104" w:rsidRDefault="003A5104" w:rsidP="00D9450B">
      <w:pPr>
        <w:ind w:left="851" w:right="283"/>
        <w:jc w:val="both"/>
        <w:rPr>
          <w:sz w:val="26"/>
          <w:szCs w:val="26"/>
          <w:lang w:val="ru-RU"/>
        </w:rPr>
      </w:pPr>
      <w:r w:rsidRPr="003A5104">
        <w:rPr>
          <w:sz w:val="26"/>
          <w:szCs w:val="26"/>
          <w:lang w:val="ru-RU"/>
        </w:rPr>
        <w:t xml:space="preserve">Навесное оборудование рекомендуется регулярно подвергать мойке под давлением, чтобы уменьшить </w:t>
      </w:r>
      <w:r w:rsidR="005405BE">
        <w:rPr>
          <w:sz w:val="26"/>
          <w:szCs w:val="26"/>
          <w:lang w:val="ru-RU"/>
        </w:rPr>
        <w:t>влияние реагентов и прочих жид</w:t>
      </w:r>
      <w:r w:rsidRPr="003A5104">
        <w:rPr>
          <w:sz w:val="26"/>
          <w:szCs w:val="26"/>
          <w:lang w:val="ru-RU"/>
        </w:rPr>
        <w:t>костей, скапливающихся в труднодоступных местах.</w:t>
      </w:r>
    </w:p>
    <w:p w:rsidR="00630022" w:rsidRDefault="00630022" w:rsidP="00D9450B">
      <w:pPr>
        <w:pStyle w:val="a7"/>
        <w:ind w:left="851" w:right="283"/>
        <w:jc w:val="both"/>
        <w:rPr>
          <w:rFonts w:asciiTheme="minorHAnsi" w:hAnsiTheme="minorHAnsi" w:cstheme="minorHAnsi"/>
          <w:b/>
          <w:sz w:val="28"/>
          <w:szCs w:val="28"/>
          <w:lang w:val="ru-RU"/>
        </w:rPr>
      </w:pPr>
    </w:p>
    <w:p w:rsidR="00630022" w:rsidRDefault="005405BE" w:rsidP="00D9450B">
      <w:pPr>
        <w:pStyle w:val="2"/>
        <w:ind w:left="1134" w:right="283"/>
        <w:rPr>
          <w:rFonts w:asciiTheme="minorHAnsi" w:hAnsiTheme="minorHAnsi" w:cstheme="minorHAnsi"/>
          <w:b/>
          <w:color w:val="000000" w:themeColor="text1"/>
          <w:sz w:val="28"/>
          <w:szCs w:val="28"/>
          <w:lang w:val="ru-RU"/>
        </w:rPr>
      </w:pPr>
      <w:bookmarkStart w:id="30" w:name="_Toc482631989"/>
      <w:r w:rsidRPr="005405BE">
        <w:rPr>
          <w:rFonts w:asciiTheme="minorHAnsi" w:hAnsiTheme="minorHAnsi" w:cstheme="minorHAnsi"/>
          <w:b/>
          <w:color w:val="000000" w:themeColor="text1"/>
          <w:sz w:val="28"/>
          <w:szCs w:val="28"/>
          <w:lang w:val="ru-RU"/>
        </w:rPr>
        <w:t>7.2 Смазка</w:t>
      </w:r>
      <w:bookmarkEnd w:id="30"/>
    </w:p>
    <w:p w:rsidR="00BD3D68" w:rsidRPr="00BD3D68" w:rsidRDefault="00BD3D68" w:rsidP="00D9450B">
      <w:pPr>
        <w:ind w:right="283"/>
        <w:rPr>
          <w:lang w:val="ru-RU"/>
        </w:rPr>
      </w:pPr>
    </w:p>
    <w:p w:rsidR="005405BE" w:rsidRDefault="00F96E3F" w:rsidP="00D9450B">
      <w:pPr>
        <w:ind w:left="851" w:right="283"/>
        <w:jc w:val="both"/>
        <w:rPr>
          <w:sz w:val="26"/>
          <w:szCs w:val="26"/>
          <w:lang w:val="ru-RU"/>
        </w:rPr>
      </w:pPr>
      <w:r>
        <w:rPr>
          <w:noProof/>
          <w:sz w:val="26"/>
          <w:szCs w:val="26"/>
          <w:lang w:val="ru-RU" w:eastAsia="ru-RU" w:bidi="ar-SA"/>
        </w:rPr>
        <w:drawing>
          <wp:anchor distT="0" distB="0" distL="114300" distR="114300" simplePos="0" relativeHeight="251660288" behindDoc="0" locked="0" layoutInCell="1" allowOverlap="1" wp14:anchorId="5EC47C98" wp14:editId="32ECB527">
            <wp:simplePos x="0" y="0"/>
            <wp:positionH relativeFrom="column">
              <wp:posOffset>1078230</wp:posOffset>
            </wp:positionH>
            <wp:positionV relativeFrom="paragraph">
              <wp:posOffset>780415</wp:posOffset>
            </wp:positionV>
            <wp:extent cx="5354955" cy="2762228"/>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ЭКС.04 щетка 2250 рабочая диск 700 сборка 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4955" cy="2762228"/>
                    </a:xfrm>
                    <a:prstGeom prst="rect">
                      <a:avLst/>
                    </a:prstGeom>
                  </pic:spPr>
                </pic:pic>
              </a:graphicData>
            </a:graphic>
          </wp:anchor>
        </w:drawing>
      </w:r>
      <w:r w:rsidR="005405BE">
        <w:rPr>
          <w:sz w:val="26"/>
          <w:szCs w:val="26"/>
          <w:lang w:val="ru-RU"/>
        </w:rPr>
        <w:t xml:space="preserve">    </w:t>
      </w:r>
      <w:r w:rsidR="005405BE" w:rsidRPr="005405BE">
        <w:rPr>
          <w:sz w:val="26"/>
          <w:szCs w:val="26"/>
          <w:lang w:val="ru-RU"/>
        </w:rPr>
        <w:t>Смазка – очень важная часть тех</w:t>
      </w:r>
      <w:r w:rsidR="005405BE">
        <w:rPr>
          <w:sz w:val="26"/>
          <w:szCs w:val="26"/>
          <w:lang w:val="ru-RU"/>
        </w:rPr>
        <w:t>нического обслуживания. Необхо</w:t>
      </w:r>
      <w:r w:rsidR="005405BE" w:rsidRPr="005405BE">
        <w:rPr>
          <w:sz w:val="26"/>
          <w:szCs w:val="26"/>
          <w:lang w:val="ru-RU"/>
        </w:rPr>
        <w:t>димо контролировать наличие консистентной смазки, типа Литол-24, в подшипниковом узле, и смазыват</w:t>
      </w:r>
      <w:r>
        <w:rPr>
          <w:sz w:val="26"/>
          <w:szCs w:val="26"/>
          <w:lang w:val="ru-RU"/>
        </w:rPr>
        <w:t xml:space="preserve">ь его через пресс-масленку </w:t>
      </w:r>
      <w:r w:rsidR="005405BE" w:rsidRPr="005405BE">
        <w:rPr>
          <w:sz w:val="26"/>
          <w:szCs w:val="26"/>
          <w:lang w:val="ru-RU"/>
        </w:rPr>
        <w:t xml:space="preserve"> в соответствии с графиком технического обслуживания.</w:t>
      </w:r>
    </w:p>
    <w:p w:rsidR="00F96E3F" w:rsidRDefault="00F96E3F" w:rsidP="00D9450B">
      <w:pPr>
        <w:ind w:left="851" w:right="283"/>
        <w:jc w:val="both"/>
        <w:rPr>
          <w:sz w:val="26"/>
          <w:szCs w:val="26"/>
          <w:lang w:val="ru-RU"/>
        </w:rPr>
      </w:pPr>
    </w:p>
    <w:p w:rsidR="00F96E3F" w:rsidRDefault="00F96E3F" w:rsidP="00D9450B">
      <w:pPr>
        <w:ind w:left="851" w:right="283"/>
        <w:jc w:val="both"/>
        <w:rPr>
          <w:sz w:val="26"/>
          <w:szCs w:val="26"/>
          <w:lang w:val="ru-RU"/>
        </w:rPr>
      </w:pPr>
    </w:p>
    <w:p w:rsidR="00F96E3F" w:rsidRDefault="00F96E3F" w:rsidP="00D9450B">
      <w:pPr>
        <w:ind w:left="851" w:right="283"/>
        <w:jc w:val="both"/>
        <w:rPr>
          <w:sz w:val="26"/>
          <w:szCs w:val="26"/>
          <w:lang w:val="ru-RU"/>
        </w:rPr>
      </w:pPr>
    </w:p>
    <w:p w:rsidR="00F96E3F" w:rsidRDefault="00F96E3F" w:rsidP="00D9450B">
      <w:pPr>
        <w:ind w:left="851" w:right="283"/>
        <w:jc w:val="both"/>
        <w:rPr>
          <w:sz w:val="26"/>
          <w:szCs w:val="26"/>
          <w:lang w:val="ru-RU"/>
        </w:rPr>
      </w:pPr>
    </w:p>
    <w:p w:rsidR="00F96E3F" w:rsidRDefault="00F96E3F" w:rsidP="00D9450B">
      <w:pPr>
        <w:ind w:left="851" w:right="283"/>
        <w:jc w:val="both"/>
        <w:rPr>
          <w:sz w:val="26"/>
          <w:szCs w:val="26"/>
          <w:lang w:val="ru-RU"/>
        </w:rPr>
      </w:pPr>
    </w:p>
    <w:p w:rsidR="00F96E3F" w:rsidRDefault="00F96E3F" w:rsidP="00D9450B">
      <w:pPr>
        <w:ind w:left="851" w:right="283"/>
        <w:jc w:val="both"/>
        <w:rPr>
          <w:sz w:val="26"/>
          <w:szCs w:val="26"/>
          <w:lang w:val="ru-RU"/>
        </w:rPr>
      </w:pPr>
    </w:p>
    <w:p w:rsidR="005405BE" w:rsidRDefault="005405BE" w:rsidP="00D9450B">
      <w:pPr>
        <w:ind w:left="1134" w:right="283"/>
        <w:rPr>
          <w:sz w:val="26"/>
          <w:szCs w:val="26"/>
          <w:lang w:val="ru-RU"/>
        </w:rPr>
      </w:pPr>
    </w:p>
    <w:p w:rsidR="005405BE" w:rsidRDefault="005405BE" w:rsidP="00D9450B">
      <w:pPr>
        <w:pStyle w:val="2"/>
        <w:ind w:left="1134" w:right="283"/>
        <w:rPr>
          <w:rFonts w:asciiTheme="minorHAnsi" w:hAnsiTheme="minorHAnsi" w:cstheme="minorHAnsi"/>
          <w:b/>
          <w:color w:val="000000" w:themeColor="text1"/>
          <w:sz w:val="28"/>
          <w:szCs w:val="28"/>
          <w:lang w:val="ru-RU"/>
        </w:rPr>
      </w:pPr>
      <w:bookmarkStart w:id="31" w:name="_Toc482631990"/>
      <w:r w:rsidRPr="005405BE">
        <w:rPr>
          <w:rFonts w:asciiTheme="minorHAnsi" w:hAnsiTheme="minorHAnsi" w:cstheme="minorHAnsi"/>
          <w:b/>
          <w:color w:val="000000" w:themeColor="text1"/>
          <w:sz w:val="28"/>
          <w:szCs w:val="28"/>
          <w:lang w:val="ru-RU"/>
        </w:rPr>
        <w:lastRenderedPageBreak/>
        <w:t>7.3 Замена щеточных дисков</w:t>
      </w:r>
      <w:bookmarkEnd w:id="31"/>
    </w:p>
    <w:p w:rsidR="00BD3D68" w:rsidRPr="00BD3D68" w:rsidRDefault="00BD3D68" w:rsidP="00D9450B">
      <w:pPr>
        <w:ind w:right="283"/>
        <w:rPr>
          <w:lang w:val="ru-RU"/>
        </w:rPr>
      </w:pPr>
    </w:p>
    <w:p w:rsidR="005405BE" w:rsidRDefault="005405BE" w:rsidP="00D9450B">
      <w:pPr>
        <w:ind w:left="851" w:right="283"/>
        <w:jc w:val="both"/>
        <w:rPr>
          <w:sz w:val="26"/>
          <w:szCs w:val="26"/>
          <w:lang w:val="ru-RU"/>
        </w:rPr>
      </w:pPr>
      <w:r>
        <w:rPr>
          <w:sz w:val="26"/>
          <w:szCs w:val="26"/>
          <w:lang w:val="ru-RU"/>
        </w:rPr>
        <w:t xml:space="preserve">   </w:t>
      </w:r>
      <w:r w:rsidRPr="005405BE">
        <w:rPr>
          <w:sz w:val="26"/>
          <w:szCs w:val="26"/>
          <w:lang w:val="ru-RU"/>
        </w:rPr>
        <w:t>В  процессе  эксплуатации  оборудования,  щетина  контактирует  с очищаемой  поверхностью.  Регулярно  проверяйте  равномерность  и уровень  износа  щетины.  Если  диаметр  щеточного  диска  менее  200 мм, его необходимо заменить.</w:t>
      </w:r>
    </w:p>
    <w:p w:rsidR="00912C44" w:rsidRDefault="00912C44" w:rsidP="00D9450B">
      <w:pPr>
        <w:ind w:left="851" w:right="283"/>
        <w:jc w:val="both"/>
        <w:rPr>
          <w:sz w:val="26"/>
          <w:szCs w:val="26"/>
          <w:lang w:val="ru-RU"/>
        </w:rPr>
      </w:pPr>
      <w:r>
        <w:rPr>
          <w:sz w:val="26"/>
          <w:szCs w:val="26"/>
          <w:lang w:val="ru-RU"/>
        </w:rPr>
        <w:t>Для замены щеточных дисков:</w:t>
      </w:r>
    </w:p>
    <w:p w:rsidR="00912C44" w:rsidRDefault="001120E6" w:rsidP="00FC4CB2">
      <w:pPr>
        <w:pStyle w:val="a7"/>
        <w:numPr>
          <w:ilvl w:val="0"/>
          <w:numId w:val="17"/>
        </w:numPr>
        <w:ind w:left="1418" w:right="283" w:hanging="284"/>
        <w:jc w:val="both"/>
        <w:rPr>
          <w:sz w:val="26"/>
          <w:szCs w:val="26"/>
          <w:lang w:val="ru-RU"/>
        </w:rPr>
      </w:pPr>
      <w:r>
        <w:rPr>
          <w:sz w:val="26"/>
          <w:szCs w:val="26"/>
          <w:lang w:val="ru-RU"/>
        </w:rPr>
        <w:t>Отверните рукава од гидромотора</w:t>
      </w:r>
    </w:p>
    <w:p w:rsidR="001120E6" w:rsidRDefault="001120E6" w:rsidP="00FC4CB2">
      <w:pPr>
        <w:pStyle w:val="a7"/>
        <w:numPr>
          <w:ilvl w:val="0"/>
          <w:numId w:val="17"/>
        </w:numPr>
        <w:ind w:left="1418" w:right="283" w:hanging="284"/>
        <w:jc w:val="both"/>
        <w:rPr>
          <w:sz w:val="26"/>
          <w:szCs w:val="26"/>
          <w:lang w:val="ru-RU"/>
        </w:rPr>
      </w:pPr>
      <w:r>
        <w:rPr>
          <w:sz w:val="26"/>
          <w:szCs w:val="26"/>
          <w:lang w:val="ru-RU"/>
        </w:rPr>
        <w:t>Отверните болты крепления гидромотора к корпусу щетки</w:t>
      </w:r>
    </w:p>
    <w:p w:rsidR="007769D2" w:rsidRDefault="007769D2" w:rsidP="00D9450B">
      <w:pPr>
        <w:pStyle w:val="a7"/>
        <w:ind w:left="1418" w:right="283" w:hanging="284"/>
        <w:jc w:val="both"/>
        <w:rPr>
          <w:sz w:val="26"/>
          <w:szCs w:val="26"/>
          <w:lang w:val="ru-RU"/>
        </w:rPr>
      </w:pPr>
    </w:p>
    <w:p w:rsidR="00324880" w:rsidRDefault="00324880" w:rsidP="00324880">
      <w:pPr>
        <w:pStyle w:val="a7"/>
        <w:ind w:left="1571"/>
        <w:jc w:val="both"/>
        <w:rPr>
          <w:sz w:val="26"/>
          <w:szCs w:val="26"/>
          <w:lang w:val="ru-RU"/>
        </w:rPr>
      </w:pPr>
      <w:r>
        <w:rPr>
          <w:noProof/>
          <w:sz w:val="26"/>
          <w:szCs w:val="26"/>
          <w:lang w:val="ru-RU" w:eastAsia="ru-RU" w:bidi="ar-SA"/>
        </w:rPr>
        <w:drawing>
          <wp:anchor distT="0" distB="0" distL="114300" distR="114300" simplePos="0" relativeHeight="251697664" behindDoc="0" locked="0" layoutInCell="1" allowOverlap="1" wp14:anchorId="7CEFE61D" wp14:editId="1A5BDE33">
            <wp:simplePos x="0" y="0"/>
            <wp:positionH relativeFrom="column">
              <wp:posOffset>1000125</wp:posOffset>
            </wp:positionH>
            <wp:positionV relativeFrom="paragraph">
              <wp:posOffset>191135</wp:posOffset>
            </wp:positionV>
            <wp:extent cx="6186170" cy="319087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ЭКС.04 щетка 2250 рабочая диск 700 сборка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6170" cy="3190875"/>
                    </a:xfrm>
                    <a:prstGeom prst="rect">
                      <a:avLst/>
                    </a:prstGeom>
                  </pic:spPr>
                </pic:pic>
              </a:graphicData>
            </a:graphic>
            <wp14:sizeRelH relativeFrom="margin">
              <wp14:pctWidth>0</wp14:pctWidth>
            </wp14:sizeRelH>
            <wp14:sizeRelV relativeFrom="margin">
              <wp14:pctHeight>0</wp14:pctHeight>
            </wp14:sizeRelV>
          </wp:anchor>
        </w:drawing>
      </w:r>
    </w:p>
    <w:p w:rsidR="001120E6" w:rsidRDefault="001120E6" w:rsidP="00FC4CB2">
      <w:pPr>
        <w:pStyle w:val="a7"/>
        <w:numPr>
          <w:ilvl w:val="0"/>
          <w:numId w:val="17"/>
        </w:numPr>
        <w:ind w:left="1418" w:hanging="284"/>
        <w:jc w:val="both"/>
        <w:rPr>
          <w:sz w:val="26"/>
          <w:szCs w:val="26"/>
          <w:lang w:val="ru-RU"/>
        </w:rPr>
      </w:pPr>
      <w:r>
        <w:rPr>
          <w:sz w:val="26"/>
          <w:szCs w:val="26"/>
          <w:lang w:val="ru-RU"/>
        </w:rPr>
        <w:t>Выньте гидромотор из щеточного барабана</w:t>
      </w:r>
    </w:p>
    <w:p w:rsidR="007769D2" w:rsidRDefault="007769D2" w:rsidP="007769D2">
      <w:pPr>
        <w:pStyle w:val="a7"/>
        <w:ind w:left="1571"/>
        <w:jc w:val="both"/>
        <w:rPr>
          <w:sz w:val="26"/>
          <w:szCs w:val="26"/>
          <w:lang w:val="ru-RU"/>
        </w:rPr>
      </w:pPr>
    </w:p>
    <w:p w:rsidR="00324880" w:rsidRDefault="00324880" w:rsidP="00324880">
      <w:pPr>
        <w:pStyle w:val="a7"/>
        <w:ind w:left="1571"/>
        <w:jc w:val="both"/>
        <w:rPr>
          <w:sz w:val="26"/>
          <w:szCs w:val="26"/>
          <w:lang w:val="ru-RU"/>
        </w:rPr>
      </w:pPr>
      <w:r>
        <w:rPr>
          <w:noProof/>
          <w:sz w:val="26"/>
          <w:szCs w:val="26"/>
          <w:lang w:val="ru-RU" w:eastAsia="ru-RU" w:bidi="ar-SA"/>
        </w:rPr>
        <w:drawing>
          <wp:inline distT="0" distB="0" distL="0" distR="0" wp14:anchorId="51680126" wp14:editId="1E00F89B">
            <wp:extent cx="5853889" cy="3019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ЭКС.04 щетка 2250 рабочая диск 700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7172" cy="3031434"/>
                    </a:xfrm>
                    <a:prstGeom prst="rect">
                      <a:avLst/>
                    </a:prstGeom>
                  </pic:spPr>
                </pic:pic>
              </a:graphicData>
            </a:graphic>
          </wp:inline>
        </w:drawing>
      </w:r>
    </w:p>
    <w:p w:rsidR="001120E6" w:rsidRDefault="001120E6" w:rsidP="00FC4CB2">
      <w:pPr>
        <w:pStyle w:val="a7"/>
        <w:numPr>
          <w:ilvl w:val="0"/>
          <w:numId w:val="17"/>
        </w:numPr>
        <w:ind w:left="1418" w:hanging="284"/>
        <w:jc w:val="both"/>
        <w:rPr>
          <w:sz w:val="26"/>
          <w:szCs w:val="26"/>
          <w:lang w:val="ru-RU"/>
        </w:rPr>
      </w:pPr>
      <w:r>
        <w:rPr>
          <w:sz w:val="26"/>
          <w:szCs w:val="26"/>
          <w:lang w:val="ru-RU"/>
        </w:rPr>
        <w:t>Отверните шпильки крепления вала к подшипнику</w:t>
      </w:r>
    </w:p>
    <w:p w:rsidR="007769D2" w:rsidRDefault="007769D2" w:rsidP="00D9450B">
      <w:pPr>
        <w:pStyle w:val="a7"/>
        <w:ind w:left="1418" w:hanging="284"/>
        <w:jc w:val="both"/>
        <w:rPr>
          <w:sz w:val="26"/>
          <w:szCs w:val="26"/>
          <w:lang w:val="ru-RU"/>
        </w:rPr>
      </w:pPr>
    </w:p>
    <w:p w:rsidR="00F96E3F" w:rsidRDefault="00F96E3F" w:rsidP="00D9450B">
      <w:pPr>
        <w:pStyle w:val="a7"/>
        <w:ind w:left="1418" w:hanging="284"/>
        <w:jc w:val="both"/>
        <w:rPr>
          <w:sz w:val="26"/>
          <w:szCs w:val="26"/>
          <w:lang w:val="ru-RU"/>
        </w:rPr>
      </w:pPr>
    </w:p>
    <w:p w:rsidR="001120E6" w:rsidRDefault="001120E6" w:rsidP="00FC4CB2">
      <w:pPr>
        <w:pStyle w:val="a7"/>
        <w:numPr>
          <w:ilvl w:val="0"/>
          <w:numId w:val="17"/>
        </w:numPr>
        <w:ind w:left="1418" w:hanging="284"/>
        <w:jc w:val="both"/>
        <w:rPr>
          <w:sz w:val="26"/>
          <w:szCs w:val="26"/>
          <w:lang w:val="ru-RU"/>
        </w:rPr>
      </w:pPr>
      <w:r>
        <w:rPr>
          <w:sz w:val="26"/>
          <w:szCs w:val="26"/>
          <w:lang w:val="ru-RU"/>
        </w:rPr>
        <w:lastRenderedPageBreak/>
        <w:t>Отверните болты крепления подшипника к корпусу</w:t>
      </w:r>
    </w:p>
    <w:p w:rsidR="007769D2" w:rsidRDefault="007769D2" w:rsidP="007769D2">
      <w:pPr>
        <w:pStyle w:val="a7"/>
        <w:rPr>
          <w:sz w:val="26"/>
          <w:szCs w:val="26"/>
          <w:lang w:val="ru-RU"/>
        </w:rPr>
      </w:pPr>
    </w:p>
    <w:p w:rsidR="007769D2" w:rsidRDefault="007769D2" w:rsidP="007769D2">
      <w:pPr>
        <w:pStyle w:val="a7"/>
        <w:ind w:left="1571"/>
        <w:jc w:val="both"/>
        <w:rPr>
          <w:sz w:val="26"/>
          <w:szCs w:val="26"/>
          <w:lang w:val="ru-RU"/>
        </w:rPr>
      </w:pPr>
    </w:p>
    <w:p w:rsidR="00324880" w:rsidRDefault="00324880" w:rsidP="00324880">
      <w:pPr>
        <w:pStyle w:val="a7"/>
        <w:ind w:left="1571"/>
        <w:jc w:val="both"/>
        <w:rPr>
          <w:sz w:val="26"/>
          <w:szCs w:val="26"/>
          <w:lang w:val="ru-RU"/>
        </w:rPr>
      </w:pPr>
      <w:r>
        <w:rPr>
          <w:noProof/>
          <w:sz w:val="26"/>
          <w:szCs w:val="26"/>
          <w:lang w:val="ru-RU" w:eastAsia="ru-RU" w:bidi="ar-SA"/>
        </w:rPr>
        <w:drawing>
          <wp:inline distT="0" distB="0" distL="0" distR="0" wp14:anchorId="264E1812" wp14:editId="1CFE2223">
            <wp:extent cx="5273842" cy="33603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ЭКС.04 щетка 2250 рабочая диск 700 сборка 3.JPG"/>
                    <pic:cNvPicPr/>
                  </pic:nvPicPr>
                  <pic:blipFill rotWithShape="1">
                    <a:blip r:embed="rId25" cstate="print">
                      <a:extLst>
                        <a:ext uri="{28A0092B-C50C-407E-A947-70E740481C1C}">
                          <a14:useLocalDpi xmlns:a14="http://schemas.microsoft.com/office/drawing/2010/main" val="0"/>
                        </a:ext>
                      </a:extLst>
                    </a:blip>
                    <a:srcRect l="17269" t="-2199"/>
                    <a:stretch/>
                  </pic:blipFill>
                  <pic:spPr bwMode="auto">
                    <a:xfrm>
                      <a:off x="0" y="0"/>
                      <a:ext cx="5300467" cy="3377331"/>
                    </a:xfrm>
                    <a:prstGeom prst="rect">
                      <a:avLst/>
                    </a:prstGeom>
                    <a:ln>
                      <a:noFill/>
                    </a:ln>
                    <a:extLst>
                      <a:ext uri="{53640926-AAD7-44D8-BBD7-CCE9431645EC}">
                        <a14:shadowObscured xmlns:a14="http://schemas.microsoft.com/office/drawing/2010/main"/>
                      </a:ext>
                    </a:extLst>
                  </pic:spPr>
                </pic:pic>
              </a:graphicData>
            </a:graphic>
          </wp:inline>
        </w:drawing>
      </w:r>
    </w:p>
    <w:p w:rsidR="00324880" w:rsidRDefault="00324880" w:rsidP="00324880">
      <w:pPr>
        <w:pStyle w:val="a7"/>
        <w:ind w:left="1571"/>
        <w:jc w:val="both"/>
        <w:rPr>
          <w:sz w:val="26"/>
          <w:szCs w:val="26"/>
          <w:lang w:val="ru-RU"/>
        </w:rPr>
      </w:pPr>
    </w:p>
    <w:p w:rsidR="00324880" w:rsidRDefault="00324880" w:rsidP="00324880">
      <w:pPr>
        <w:pStyle w:val="a7"/>
        <w:ind w:left="1571"/>
        <w:jc w:val="both"/>
        <w:rPr>
          <w:sz w:val="26"/>
          <w:szCs w:val="26"/>
          <w:lang w:val="ru-RU"/>
        </w:rPr>
      </w:pPr>
    </w:p>
    <w:p w:rsidR="00324880" w:rsidRDefault="00324880" w:rsidP="00324880">
      <w:pPr>
        <w:pStyle w:val="a7"/>
        <w:ind w:left="1571"/>
        <w:jc w:val="both"/>
        <w:rPr>
          <w:sz w:val="26"/>
          <w:szCs w:val="26"/>
          <w:lang w:val="ru-RU"/>
        </w:rPr>
      </w:pPr>
    </w:p>
    <w:p w:rsidR="00324880" w:rsidRDefault="00324880" w:rsidP="00324880">
      <w:pPr>
        <w:pStyle w:val="a7"/>
        <w:ind w:left="1571"/>
        <w:jc w:val="both"/>
        <w:rPr>
          <w:sz w:val="26"/>
          <w:szCs w:val="26"/>
          <w:lang w:val="ru-RU"/>
        </w:rPr>
      </w:pPr>
    </w:p>
    <w:p w:rsidR="00324880" w:rsidRDefault="00324880" w:rsidP="00324880">
      <w:pPr>
        <w:pStyle w:val="a7"/>
        <w:ind w:left="1571"/>
        <w:jc w:val="both"/>
        <w:rPr>
          <w:sz w:val="26"/>
          <w:szCs w:val="26"/>
          <w:lang w:val="ru-RU"/>
        </w:rPr>
      </w:pPr>
    </w:p>
    <w:p w:rsidR="00324880" w:rsidRDefault="00324880" w:rsidP="00324880">
      <w:pPr>
        <w:pStyle w:val="a7"/>
        <w:ind w:left="1571"/>
        <w:jc w:val="both"/>
        <w:rPr>
          <w:sz w:val="26"/>
          <w:szCs w:val="26"/>
          <w:lang w:val="ru-RU"/>
        </w:rPr>
      </w:pPr>
    </w:p>
    <w:p w:rsidR="001120E6" w:rsidRDefault="001120E6" w:rsidP="00FC4CB2">
      <w:pPr>
        <w:pStyle w:val="a7"/>
        <w:numPr>
          <w:ilvl w:val="0"/>
          <w:numId w:val="17"/>
        </w:numPr>
        <w:ind w:left="1418" w:hanging="284"/>
        <w:jc w:val="both"/>
        <w:rPr>
          <w:sz w:val="26"/>
          <w:szCs w:val="26"/>
          <w:lang w:val="ru-RU"/>
        </w:rPr>
      </w:pPr>
      <w:r>
        <w:rPr>
          <w:sz w:val="26"/>
          <w:szCs w:val="26"/>
          <w:lang w:val="ru-RU"/>
        </w:rPr>
        <w:t>Выньте подшипник</w:t>
      </w:r>
    </w:p>
    <w:p w:rsidR="00324880" w:rsidRDefault="00324880" w:rsidP="00324880">
      <w:pPr>
        <w:pStyle w:val="a7"/>
        <w:ind w:left="1571"/>
        <w:jc w:val="both"/>
        <w:rPr>
          <w:sz w:val="26"/>
          <w:szCs w:val="26"/>
          <w:lang w:val="ru-RU"/>
        </w:rPr>
      </w:pPr>
      <w:r>
        <w:rPr>
          <w:noProof/>
          <w:sz w:val="26"/>
          <w:szCs w:val="26"/>
          <w:lang w:val="ru-RU" w:eastAsia="ru-RU" w:bidi="ar-SA"/>
        </w:rPr>
        <w:drawing>
          <wp:inline distT="0" distB="0" distL="0" distR="0" wp14:anchorId="5C706A03" wp14:editId="5F9FD200">
            <wp:extent cx="5254856" cy="31818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ЭКС.04 щетка 2250 рабочая диск 700 сборка 4.JPG"/>
                    <pic:cNvPicPr/>
                  </pic:nvPicPr>
                  <pic:blipFill rotWithShape="1">
                    <a:blip r:embed="rId26" cstate="print">
                      <a:extLst>
                        <a:ext uri="{28A0092B-C50C-407E-A947-70E740481C1C}">
                          <a14:useLocalDpi xmlns:a14="http://schemas.microsoft.com/office/drawing/2010/main" val="0"/>
                        </a:ext>
                      </a:extLst>
                    </a:blip>
                    <a:srcRect l="12983" t="1" b="-2151"/>
                    <a:stretch/>
                  </pic:blipFill>
                  <pic:spPr bwMode="auto">
                    <a:xfrm>
                      <a:off x="0" y="0"/>
                      <a:ext cx="5275614" cy="3194407"/>
                    </a:xfrm>
                    <a:prstGeom prst="rect">
                      <a:avLst/>
                    </a:prstGeom>
                    <a:ln>
                      <a:noFill/>
                    </a:ln>
                    <a:extLst>
                      <a:ext uri="{53640926-AAD7-44D8-BBD7-CCE9431645EC}">
                        <a14:shadowObscured xmlns:a14="http://schemas.microsoft.com/office/drawing/2010/main"/>
                      </a:ext>
                    </a:extLst>
                  </pic:spPr>
                </pic:pic>
              </a:graphicData>
            </a:graphic>
          </wp:inline>
        </w:drawing>
      </w:r>
    </w:p>
    <w:p w:rsidR="001120E6" w:rsidRDefault="001120E6" w:rsidP="00FC4CB2">
      <w:pPr>
        <w:pStyle w:val="a7"/>
        <w:numPr>
          <w:ilvl w:val="0"/>
          <w:numId w:val="17"/>
        </w:numPr>
        <w:ind w:left="1418" w:hanging="284"/>
        <w:jc w:val="both"/>
        <w:rPr>
          <w:sz w:val="26"/>
          <w:szCs w:val="26"/>
          <w:lang w:val="ru-RU"/>
        </w:rPr>
      </w:pPr>
      <w:r>
        <w:rPr>
          <w:sz w:val="26"/>
          <w:szCs w:val="26"/>
          <w:lang w:val="ru-RU"/>
        </w:rPr>
        <w:t>Выньте щеточный барабан</w:t>
      </w:r>
    </w:p>
    <w:p w:rsidR="007769D2" w:rsidRDefault="007769D2" w:rsidP="007769D2">
      <w:pPr>
        <w:pStyle w:val="a7"/>
        <w:ind w:left="1571"/>
        <w:jc w:val="both"/>
        <w:rPr>
          <w:sz w:val="26"/>
          <w:szCs w:val="26"/>
          <w:lang w:val="ru-RU"/>
        </w:rPr>
      </w:pPr>
    </w:p>
    <w:p w:rsidR="00F96E3F" w:rsidRDefault="00F96E3F" w:rsidP="007769D2">
      <w:pPr>
        <w:pStyle w:val="a7"/>
        <w:ind w:left="1571"/>
        <w:jc w:val="both"/>
        <w:rPr>
          <w:sz w:val="26"/>
          <w:szCs w:val="26"/>
          <w:lang w:val="ru-RU"/>
        </w:rPr>
      </w:pPr>
    </w:p>
    <w:p w:rsidR="00F96E3F" w:rsidRDefault="00F96E3F" w:rsidP="007769D2">
      <w:pPr>
        <w:pStyle w:val="a7"/>
        <w:ind w:left="1571"/>
        <w:jc w:val="both"/>
        <w:rPr>
          <w:sz w:val="26"/>
          <w:szCs w:val="26"/>
          <w:lang w:val="ru-RU"/>
        </w:rPr>
      </w:pPr>
    </w:p>
    <w:p w:rsidR="001120E6" w:rsidRDefault="001120E6" w:rsidP="00FC4CB2">
      <w:pPr>
        <w:pStyle w:val="a7"/>
        <w:numPr>
          <w:ilvl w:val="0"/>
          <w:numId w:val="17"/>
        </w:numPr>
        <w:ind w:left="1418" w:hanging="284"/>
        <w:jc w:val="both"/>
        <w:rPr>
          <w:sz w:val="26"/>
          <w:szCs w:val="26"/>
          <w:lang w:val="ru-RU"/>
        </w:rPr>
      </w:pPr>
      <w:r>
        <w:rPr>
          <w:sz w:val="26"/>
          <w:szCs w:val="26"/>
          <w:lang w:val="ru-RU"/>
        </w:rPr>
        <w:lastRenderedPageBreak/>
        <w:t>Снимите стопорное кольцо с одной стороны</w:t>
      </w:r>
    </w:p>
    <w:p w:rsidR="00324880" w:rsidRDefault="00324880" w:rsidP="00324880">
      <w:pPr>
        <w:pStyle w:val="a7"/>
        <w:ind w:left="1571"/>
        <w:jc w:val="both"/>
        <w:rPr>
          <w:sz w:val="26"/>
          <w:szCs w:val="26"/>
          <w:lang w:val="ru-RU"/>
        </w:rPr>
      </w:pPr>
      <w:r>
        <w:rPr>
          <w:noProof/>
          <w:sz w:val="26"/>
          <w:szCs w:val="26"/>
          <w:lang w:val="ru-RU" w:eastAsia="ru-RU" w:bidi="ar-SA"/>
        </w:rPr>
        <w:drawing>
          <wp:inline distT="0" distB="0" distL="0" distR="0" wp14:anchorId="11482CD5" wp14:editId="18ECB143">
            <wp:extent cx="5394537" cy="32020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ЭКС.04 щетка 2250 рабочая диск 700 сборка 5.JPG"/>
                    <pic:cNvPicPr/>
                  </pic:nvPicPr>
                  <pic:blipFill rotWithShape="1">
                    <a:blip r:embed="rId27" cstate="print">
                      <a:extLst>
                        <a:ext uri="{28A0092B-C50C-407E-A947-70E740481C1C}">
                          <a14:useLocalDpi xmlns:a14="http://schemas.microsoft.com/office/drawing/2010/main" val="0"/>
                        </a:ext>
                      </a:extLst>
                    </a:blip>
                    <a:srcRect l="13740" t="733"/>
                    <a:stretch/>
                  </pic:blipFill>
                  <pic:spPr bwMode="auto">
                    <a:xfrm>
                      <a:off x="0" y="0"/>
                      <a:ext cx="5415994" cy="3214773"/>
                    </a:xfrm>
                    <a:prstGeom prst="rect">
                      <a:avLst/>
                    </a:prstGeom>
                    <a:ln>
                      <a:noFill/>
                    </a:ln>
                    <a:extLst>
                      <a:ext uri="{53640926-AAD7-44D8-BBD7-CCE9431645EC}">
                        <a14:shadowObscured xmlns:a14="http://schemas.microsoft.com/office/drawing/2010/main"/>
                      </a:ext>
                    </a:extLst>
                  </pic:spPr>
                </pic:pic>
              </a:graphicData>
            </a:graphic>
          </wp:inline>
        </w:drawing>
      </w:r>
    </w:p>
    <w:p w:rsidR="001120E6" w:rsidRDefault="001120E6" w:rsidP="00FC4CB2">
      <w:pPr>
        <w:pStyle w:val="a7"/>
        <w:numPr>
          <w:ilvl w:val="0"/>
          <w:numId w:val="17"/>
        </w:numPr>
        <w:ind w:left="1418" w:hanging="284"/>
        <w:jc w:val="both"/>
        <w:rPr>
          <w:sz w:val="26"/>
          <w:szCs w:val="26"/>
          <w:lang w:val="ru-RU"/>
        </w:rPr>
      </w:pPr>
      <w:r>
        <w:rPr>
          <w:sz w:val="26"/>
          <w:szCs w:val="26"/>
          <w:lang w:val="ru-RU"/>
        </w:rPr>
        <w:t>Последовательно демонтируйте щеточные диски</w:t>
      </w:r>
    </w:p>
    <w:p w:rsidR="001120E6" w:rsidRDefault="001120E6" w:rsidP="00FC4CB2">
      <w:pPr>
        <w:pStyle w:val="a7"/>
        <w:numPr>
          <w:ilvl w:val="0"/>
          <w:numId w:val="17"/>
        </w:numPr>
        <w:ind w:left="1418" w:right="843" w:hanging="284"/>
        <w:jc w:val="both"/>
        <w:rPr>
          <w:sz w:val="26"/>
          <w:szCs w:val="26"/>
          <w:lang w:val="ru-RU"/>
        </w:rPr>
      </w:pPr>
      <w:r>
        <w:rPr>
          <w:sz w:val="26"/>
          <w:szCs w:val="26"/>
          <w:lang w:val="ru-RU"/>
        </w:rPr>
        <w:t>Установите запасные щеточные диски подходящего диаметра, поворачивая каждый следующий диск на 180 градусов вокруг перпендикуляра у оси подметающего катка</w:t>
      </w:r>
    </w:p>
    <w:p w:rsidR="001120E6" w:rsidRDefault="001120E6" w:rsidP="00FC4CB2">
      <w:pPr>
        <w:pStyle w:val="a7"/>
        <w:numPr>
          <w:ilvl w:val="0"/>
          <w:numId w:val="17"/>
        </w:numPr>
        <w:ind w:left="1418" w:hanging="284"/>
        <w:jc w:val="both"/>
        <w:rPr>
          <w:sz w:val="26"/>
          <w:szCs w:val="26"/>
          <w:lang w:val="ru-RU"/>
        </w:rPr>
      </w:pPr>
      <w:r>
        <w:rPr>
          <w:sz w:val="26"/>
          <w:szCs w:val="26"/>
          <w:lang w:val="ru-RU"/>
        </w:rPr>
        <w:t>Сборку произвести в обратной последовательности</w:t>
      </w:r>
    </w:p>
    <w:p w:rsidR="00DE65EF" w:rsidRDefault="00DE65EF" w:rsidP="00FC4CB2">
      <w:pPr>
        <w:pStyle w:val="a7"/>
        <w:numPr>
          <w:ilvl w:val="0"/>
          <w:numId w:val="17"/>
        </w:numPr>
        <w:ind w:left="1418" w:hanging="284"/>
        <w:jc w:val="both"/>
        <w:rPr>
          <w:sz w:val="26"/>
          <w:szCs w:val="26"/>
          <w:lang w:val="ru-RU"/>
        </w:rPr>
      </w:pPr>
      <w:r>
        <w:rPr>
          <w:sz w:val="26"/>
          <w:szCs w:val="26"/>
          <w:lang w:val="ru-RU"/>
        </w:rPr>
        <w:t>Места крепления обработать консистентной смазкой</w:t>
      </w:r>
    </w:p>
    <w:p w:rsidR="007769D2" w:rsidRDefault="00382D19" w:rsidP="007769D2">
      <w:pPr>
        <w:ind w:left="1134"/>
        <w:jc w:val="both"/>
        <w:rPr>
          <w:sz w:val="26"/>
          <w:szCs w:val="26"/>
          <w:lang w:val="ru-RU"/>
        </w:rPr>
      </w:pPr>
      <w:r>
        <w:rPr>
          <w:noProof/>
          <w:lang w:val="ru-RU" w:eastAsia="ru-RU" w:bidi="ar-SA"/>
        </w:rPr>
        <w:drawing>
          <wp:inline distT="0" distB="0" distL="0" distR="0">
            <wp:extent cx="5972175" cy="4619625"/>
            <wp:effectExtent l="0" t="0" r="9525" b="9525"/>
            <wp:docPr id="16" name="Рисунок 1" descr="C:\Users\Пользователь\Downloads\Telegram 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Telegram Desktop\media\image1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4619625"/>
                    </a:xfrm>
                    <a:prstGeom prst="rect">
                      <a:avLst/>
                    </a:prstGeom>
                    <a:noFill/>
                    <a:ln>
                      <a:noFill/>
                    </a:ln>
                  </pic:spPr>
                </pic:pic>
              </a:graphicData>
            </a:graphic>
          </wp:inline>
        </w:drawing>
      </w:r>
    </w:p>
    <w:p w:rsidR="00BD3D68" w:rsidRDefault="00BD3D68" w:rsidP="00BD3D68">
      <w:pPr>
        <w:pStyle w:val="2"/>
        <w:ind w:left="1134"/>
        <w:rPr>
          <w:rFonts w:asciiTheme="minorHAnsi" w:hAnsiTheme="minorHAnsi" w:cstheme="minorHAnsi"/>
          <w:b/>
          <w:color w:val="000000" w:themeColor="text1"/>
          <w:sz w:val="28"/>
          <w:szCs w:val="28"/>
          <w:lang w:val="ru-RU"/>
        </w:rPr>
      </w:pPr>
      <w:bookmarkStart w:id="32" w:name="_Toc482631991"/>
      <w:r w:rsidRPr="00BD3D68">
        <w:rPr>
          <w:rFonts w:asciiTheme="minorHAnsi" w:hAnsiTheme="minorHAnsi" w:cstheme="minorHAnsi"/>
          <w:b/>
          <w:color w:val="000000" w:themeColor="text1"/>
          <w:sz w:val="28"/>
          <w:szCs w:val="28"/>
          <w:lang w:val="ru-RU"/>
        </w:rPr>
        <w:lastRenderedPageBreak/>
        <w:t>7.4. Рекомендуемая гидравлическая жидкость</w:t>
      </w:r>
      <w:bookmarkEnd w:id="32"/>
    </w:p>
    <w:p w:rsidR="00BD3D68" w:rsidRPr="00BD3D68" w:rsidRDefault="00BD3D68" w:rsidP="00BD3D68">
      <w:pPr>
        <w:rPr>
          <w:lang w:val="ru-RU"/>
        </w:rPr>
      </w:pPr>
    </w:p>
    <w:p w:rsidR="00BD3D68" w:rsidRPr="00BD3D68" w:rsidRDefault="00BD3D68" w:rsidP="00D9450B">
      <w:pPr>
        <w:ind w:left="851" w:right="283"/>
        <w:jc w:val="both"/>
        <w:rPr>
          <w:sz w:val="26"/>
          <w:szCs w:val="26"/>
          <w:lang w:val="ru-RU"/>
        </w:rPr>
      </w:pPr>
      <w:r>
        <w:rPr>
          <w:sz w:val="26"/>
          <w:szCs w:val="26"/>
          <w:lang w:val="ru-RU"/>
        </w:rPr>
        <w:t xml:space="preserve">    </w:t>
      </w:r>
      <w:r w:rsidRPr="00BD3D68">
        <w:rPr>
          <w:sz w:val="26"/>
          <w:szCs w:val="26"/>
          <w:lang w:val="ru-RU"/>
        </w:rPr>
        <w:t>Выбор применяемого гидравлического масла напрямую зависит от температуры  окружающей  среды  в  з</w:t>
      </w:r>
      <w:r>
        <w:rPr>
          <w:sz w:val="26"/>
          <w:szCs w:val="26"/>
          <w:lang w:val="ru-RU"/>
        </w:rPr>
        <w:t>оне  предполагаемой  эксплуата</w:t>
      </w:r>
      <w:r w:rsidRPr="00BD3D68">
        <w:rPr>
          <w:sz w:val="26"/>
          <w:szCs w:val="26"/>
          <w:lang w:val="ru-RU"/>
        </w:rPr>
        <w:t>ции оборудования.</w:t>
      </w:r>
    </w:p>
    <w:p w:rsidR="00BD3D68" w:rsidRPr="00BD3D68" w:rsidRDefault="00BD3D68" w:rsidP="00D9450B">
      <w:pPr>
        <w:ind w:left="851" w:right="283"/>
        <w:jc w:val="both"/>
        <w:rPr>
          <w:sz w:val="26"/>
          <w:szCs w:val="26"/>
          <w:lang w:val="ru-RU"/>
        </w:rPr>
      </w:pPr>
      <w:r w:rsidRPr="00BD3D68">
        <w:rPr>
          <w:sz w:val="26"/>
          <w:szCs w:val="26"/>
          <w:lang w:val="ru-RU"/>
        </w:rPr>
        <w:t xml:space="preserve">  </w:t>
      </w:r>
      <w:r>
        <w:rPr>
          <w:sz w:val="26"/>
          <w:szCs w:val="26"/>
          <w:lang w:val="ru-RU"/>
        </w:rPr>
        <w:t xml:space="preserve"> </w:t>
      </w:r>
      <w:r w:rsidRPr="00BD3D68">
        <w:rPr>
          <w:sz w:val="26"/>
          <w:szCs w:val="26"/>
          <w:lang w:val="ru-RU"/>
        </w:rPr>
        <w:t>В зоне умеренного климата, в ле</w:t>
      </w:r>
      <w:r>
        <w:rPr>
          <w:sz w:val="26"/>
          <w:szCs w:val="26"/>
          <w:lang w:val="ru-RU"/>
        </w:rPr>
        <w:t>тний период, рекомендуется при</w:t>
      </w:r>
      <w:r w:rsidRPr="00BD3D68">
        <w:rPr>
          <w:sz w:val="26"/>
          <w:szCs w:val="26"/>
          <w:lang w:val="ru-RU"/>
        </w:rPr>
        <w:t xml:space="preserve">менять гидравлическое масло более высокой степени вязкости при рабочей температуре, класса VG 68 (DIN 51519). В зимнее время - VG 46 (DIN 51519). </w:t>
      </w:r>
    </w:p>
    <w:p w:rsidR="00BD3D68" w:rsidRPr="00BD3D68" w:rsidRDefault="00BD3D68" w:rsidP="00D9450B">
      <w:pPr>
        <w:ind w:left="851" w:right="283"/>
        <w:jc w:val="both"/>
        <w:rPr>
          <w:sz w:val="26"/>
          <w:szCs w:val="26"/>
          <w:lang w:val="ru-RU"/>
        </w:rPr>
      </w:pPr>
      <w:r w:rsidRPr="00BD3D68">
        <w:rPr>
          <w:sz w:val="26"/>
          <w:szCs w:val="26"/>
          <w:lang w:val="ru-RU"/>
        </w:rPr>
        <w:t xml:space="preserve"> Для работы в более широком диапазоне температур -40 … +50°C, рекомендуется  применение  гидравли</w:t>
      </w:r>
      <w:r>
        <w:rPr>
          <w:sz w:val="26"/>
          <w:szCs w:val="26"/>
          <w:lang w:val="ru-RU"/>
        </w:rPr>
        <w:t>ческого  масла  с  высоким  ин</w:t>
      </w:r>
      <w:r w:rsidRPr="00BD3D68">
        <w:rPr>
          <w:sz w:val="26"/>
          <w:szCs w:val="26"/>
          <w:lang w:val="ru-RU"/>
        </w:rPr>
        <w:t xml:space="preserve">дексом вязкости, не менее VI=150. </w:t>
      </w:r>
    </w:p>
    <w:p w:rsidR="00BD3D68" w:rsidRDefault="00BD3D68" w:rsidP="00D9450B">
      <w:pPr>
        <w:ind w:left="851" w:right="283"/>
        <w:jc w:val="both"/>
        <w:rPr>
          <w:sz w:val="26"/>
          <w:szCs w:val="26"/>
          <w:lang w:val="ru-RU"/>
        </w:rPr>
      </w:pPr>
      <w:r w:rsidRPr="00BD3D68">
        <w:rPr>
          <w:sz w:val="26"/>
          <w:szCs w:val="26"/>
          <w:lang w:val="ru-RU"/>
        </w:rPr>
        <w:t xml:space="preserve"> </w:t>
      </w:r>
      <w:r>
        <w:rPr>
          <w:sz w:val="26"/>
          <w:szCs w:val="26"/>
          <w:lang w:val="ru-RU"/>
        </w:rPr>
        <w:t xml:space="preserve">  </w:t>
      </w:r>
      <w:r w:rsidRPr="00BD3D68">
        <w:rPr>
          <w:sz w:val="26"/>
          <w:szCs w:val="26"/>
          <w:lang w:val="ru-RU"/>
        </w:rPr>
        <w:t>В качестве рабочей жидкости ре</w:t>
      </w:r>
      <w:r>
        <w:rPr>
          <w:sz w:val="26"/>
          <w:szCs w:val="26"/>
          <w:lang w:val="ru-RU"/>
        </w:rPr>
        <w:t>комендуется гидравлическое мас</w:t>
      </w:r>
      <w:r w:rsidRPr="00BD3D68">
        <w:rPr>
          <w:sz w:val="26"/>
          <w:szCs w:val="26"/>
          <w:lang w:val="ru-RU"/>
        </w:rPr>
        <w:t>ло на минеральной основе с набором присадок класса не ниже HLP, HLVP (DIN 51524) или HM (DIN6743/4).</w:t>
      </w:r>
    </w:p>
    <w:p w:rsidR="00BD3D68" w:rsidRDefault="00BD3D68" w:rsidP="00D9450B">
      <w:pPr>
        <w:ind w:left="851" w:right="283"/>
        <w:jc w:val="both"/>
        <w:rPr>
          <w:sz w:val="26"/>
          <w:szCs w:val="26"/>
          <w:lang w:val="ru-RU"/>
        </w:rPr>
      </w:pPr>
    </w:p>
    <w:p w:rsidR="00BD3D68" w:rsidRDefault="00D9450B" w:rsidP="00D9450B">
      <w:pPr>
        <w:pStyle w:val="2"/>
        <w:ind w:left="851" w:right="283"/>
        <w:rPr>
          <w:rFonts w:asciiTheme="minorHAnsi" w:hAnsiTheme="minorHAnsi" w:cstheme="minorHAnsi"/>
          <w:b/>
          <w:color w:val="000000" w:themeColor="text1"/>
          <w:sz w:val="28"/>
          <w:szCs w:val="28"/>
          <w:lang w:val="ru-RU"/>
        </w:rPr>
      </w:pPr>
      <w:bookmarkStart w:id="33" w:name="_Toc482631992"/>
      <w:r>
        <w:rPr>
          <w:rFonts w:asciiTheme="minorHAnsi" w:hAnsiTheme="minorHAnsi" w:cstheme="minorHAnsi"/>
          <w:b/>
          <w:color w:val="000000" w:themeColor="text1"/>
          <w:sz w:val="28"/>
          <w:szCs w:val="28"/>
          <w:lang w:val="ru-RU"/>
        </w:rPr>
        <w:t>7.</w:t>
      </w:r>
      <w:r w:rsidR="00BD3D68" w:rsidRPr="00BD3D68">
        <w:rPr>
          <w:rFonts w:asciiTheme="minorHAnsi" w:hAnsiTheme="minorHAnsi" w:cstheme="minorHAnsi"/>
          <w:b/>
          <w:color w:val="000000" w:themeColor="text1"/>
          <w:sz w:val="28"/>
          <w:szCs w:val="28"/>
          <w:lang w:val="ru-RU"/>
        </w:rPr>
        <w:t>5. Требования к чистоте рабочей жидкости</w:t>
      </w:r>
      <w:bookmarkEnd w:id="33"/>
      <w:r w:rsidR="00BD3D68" w:rsidRPr="00BD3D68">
        <w:rPr>
          <w:rFonts w:asciiTheme="minorHAnsi" w:hAnsiTheme="minorHAnsi" w:cstheme="minorHAnsi"/>
          <w:b/>
          <w:color w:val="000000" w:themeColor="text1"/>
          <w:sz w:val="28"/>
          <w:szCs w:val="28"/>
          <w:lang w:val="ru-RU"/>
        </w:rPr>
        <w:t xml:space="preserve"> </w:t>
      </w:r>
    </w:p>
    <w:p w:rsidR="00BD3D68" w:rsidRPr="00BD3D68" w:rsidRDefault="00BD3D68" w:rsidP="00D9450B">
      <w:pPr>
        <w:ind w:left="851" w:right="283"/>
        <w:rPr>
          <w:lang w:val="ru-RU"/>
        </w:rPr>
      </w:pPr>
    </w:p>
    <w:p w:rsidR="00BD3D68" w:rsidRDefault="00BD3D68" w:rsidP="00D9450B">
      <w:pPr>
        <w:ind w:left="851" w:right="283"/>
        <w:jc w:val="both"/>
        <w:rPr>
          <w:sz w:val="26"/>
          <w:szCs w:val="26"/>
          <w:lang w:val="ru-RU"/>
        </w:rPr>
      </w:pPr>
      <w:r w:rsidRPr="00BD3D68">
        <w:rPr>
          <w:sz w:val="26"/>
          <w:szCs w:val="26"/>
          <w:lang w:val="ru-RU"/>
        </w:rPr>
        <w:t xml:space="preserve"> </w:t>
      </w:r>
      <w:r w:rsidR="00F96E3F">
        <w:rPr>
          <w:sz w:val="26"/>
          <w:szCs w:val="26"/>
          <w:lang w:val="ru-RU"/>
        </w:rPr>
        <w:t xml:space="preserve">  </w:t>
      </w:r>
      <w:r w:rsidRPr="00BD3D68">
        <w:rPr>
          <w:sz w:val="26"/>
          <w:szCs w:val="26"/>
          <w:lang w:val="ru-RU"/>
        </w:rPr>
        <w:t>В  процессе  эксплуатации,  обо</w:t>
      </w:r>
      <w:r>
        <w:rPr>
          <w:sz w:val="26"/>
          <w:szCs w:val="26"/>
          <w:lang w:val="ru-RU"/>
        </w:rPr>
        <w:t>рудование  использует  гидравли</w:t>
      </w:r>
      <w:r w:rsidRPr="00BD3D68">
        <w:rPr>
          <w:sz w:val="26"/>
          <w:szCs w:val="26"/>
          <w:lang w:val="ru-RU"/>
        </w:rPr>
        <w:t>ческую  систему  погрузчика,  чистота  рабочей  жидкости  в  которой должна быть не хуже 21/19/16 по ISO 4406:1999, что обеспечивается применением фильтров с номинальн</w:t>
      </w:r>
      <w:r>
        <w:rPr>
          <w:sz w:val="26"/>
          <w:szCs w:val="26"/>
          <w:lang w:val="ru-RU"/>
        </w:rPr>
        <w:t>ой тонкостью фильтрации не гру</w:t>
      </w:r>
      <w:r w:rsidRPr="00BD3D68">
        <w:rPr>
          <w:sz w:val="26"/>
          <w:szCs w:val="26"/>
          <w:lang w:val="ru-RU"/>
        </w:rPr>
        <w:t>бее 25 мкм. Если для сохранения указанной чистоты недостаточно соблюдение графика обслуживания</w:t>
      </w:r>
      <w:r>
        <w:rPr>
          <w:sz w:val="26"/>
          <w:szCs w:val="26"/>
          <w:lang w:val="ru-RU"/>
        </w:rPr>
        <w:t xml:space="preserve"> гидравлической системы погруз</w:t>
      </w:r>
      <w:r w:rsidRPr="00BD3D68">
        <w:rPr>
          <w:sz w:val="26"/>
          <w:szCs w:val="26"/>
          <w:lang w:val="ru-RU"/>
        </w:rPr>
        <w:t>чика (замена масла/фильтров), то он должен быть скорректирован.</w:t>
      </w:r>
    </w:p>
    <w:p w:rsidR="00D9450B" w:rsidRDefault="00D9450B" w:rsidP="00D9450B">
      <w:pPr>
        <w:ind w:left="851" w:right="283"/>
        <w:jc w:val="both"/>
        <w:rPr>
          <w:sz w:val="26"/>
          <w:szCs w:val="26"/>
          <w:lang w:val="ru-RU"/>
        </w:rPr>
      </w:pPr>
    </w:p>
    <w:p w:rsidR="00D9450B" w:rsidRDefault="00D9450B" w:rsidP="00D9450B">
      <w:pPr>
        <w:pStyle w:val="2"/>
        <w:ind w:left="1134"/>
        <w:rPr>
          <w:rFonts w:asciiTheme="minorHAnsi" w:hAnsiTheme="minorHAnsi" w:cstheme="minorHAnsi"/>
          <w:b/>
          <w:color w:val="000000" w:themeColor="text1"/>
          <w:sz w:val="28"/>
          <w:szCs w:val="28"/>
          <w:lang w:val="ru-RU"/>
        </w:rPr>
      </w:pPr>
      <w:bookmarkStart w:id="34" w:name="_Toc482631993"/>
      <w:r w:rsidRPr="00D9450B">
        <w:rPr>
          <w:rFonts w:asciiTheme="minorHAnsi" w:hAnsiTheme="minorHAnsi" w:cstheme="minorHAnsi"/>
          <w:b/>
          <w:color w:val="000000" w:themeColor="text1"/>
          <w:sz w:val="28"/>
          <w:szCs w:val="28"/>
          <w:lang w:val="ru-RU"/>
        </w:rPr>
        <w:t>7.6. Вязкость масла</w:t>
      </w:r>
      <w:bookmarkEnd w:id="34"/>
    </w:p>
    <w:p w:rsidR="00D9450B" w:rsidRPr="00D9450B" w:rsidRDefault="00D9450B" w:rsidP="00D9450B">
      <w:pPr>
        <w:rPr>
          <w:lang w:val="ru-RU"/>
        </w:rPr>
      </w:pPr>
    </w:p>
    <w:p w:rsidR="00D9450B" w:rsidRDefault="00D9450B" w:rsidP="00D9450B">
      <w:pPr>
        <w:ind w:left="851" w:right="283"/>
        <w:jc w:val="both"/>
        <w:rPr>
          <w:sz w:val="26"/>
          <w:szCs w:val="26"/>
          <w:lang w:val="ru-RU"/>
        </w:rPr>
      </w:pPr>
      <w:r w:rsidRPr="00D9450B">
        <w:rPr>
          <w:sz w:val="26"/>
          <w:szCs w:val="26"/>
          <w:lang w:val="ru-RU"/>
        </w:rPr>
        <w:t xml:space="preserve">  При  эксплуатации  оборудования,  температура  гидравлической жидкости изменяется в широком диапазоне. С повышением темпер</w:t>
      </w:r>
      <w:r w:rsidR="00F96E3F">
        <w:rPr>
          <w:sz w:val="26"/>
          <w:szCs w:val="26"/>
          <w:lang w:val="ru-RU"/>
        </w:rPr>
        <w:t>а</w:t>
      </w:r>
      <w:r w:rsidRPr="00D9450B">
        <w:rPr>
          <w:sz w:val="26"/>
          <w:szCs w:val="26"/>
          <w:lang w:val="ru-RU"/>
        </w:rPr>
        <w:t>туры, вязкость масла снижается</w:t>
      </w:r>
      <w:r>
        <w:rPr>
          <w:sz w:val="26"/>
          <w:szCs w:val="26"/>
          <w:lang w:val="ru-RU"/>
        </w:rPr>
        <w:t>, ухудшая его смазывающие свой</w:t>
      </w:r>
      <w:r w:rsidRPr="00D9450B">
        <w:rPr>
          <w:sz w:val="26"/>
          <w:szCs w:val="26"/>
          <w:lang w:val="ru-RU"/>
        </w:rPr>
        <w:t>ства. Низкая температура, способствует сгущению масла. При этом снижается эффективность уборки и повышается риск возникновения пиков, скачков давления в гидросистеме.</w:t>
      </w:r>
    </w:p>
    <w:p w:rsidR="00DF36FB" w:rsidRDefault="00DF36FB" w:rsidP="00D9450B">
      <w:pPr>
        <w:ind w:left="851" w:right="283"/>
        <w:jc w:val="both"/>
        <w:rPr>
          <w:sz w:val="26"/>
          <w:szCs w:val="26"/>
          <w:lang w:val="ru-RU"/>
        </w:rPr>
      </w:pPr>
      <w:r>
        <w:rPr>
          <w:sz w:val="26"/>
          <w:szCs w:val="26"/>
          <w:lang w:val="ru-RU"/>
        </w:rPr>
        <w:t xml:space="preserve">  </w:t>
      </w:r>
      <w:r w:rsidRPr="00DF36FB">
        <w:rPr>
          <w:sz w:val="26"/>
          <w:szCs w:val="26"/>
          <w:lang w:val="ru-RU"/>
        </w:rPr>
        <w:t>Нормальная температура гидра</w:t>
      </w:r>
      <w:r>
        <w:rPr>
          <w:sz w:val="26"/>
          <w:szCs w:val="26"/>
          <w:lang w:val="ru-RU"/>
        </w:rPr>
        <w:t>влической жидкости при непрерывн</w:t>
      </w:r>
      <w:r w:rsidRPr="00DF36FB">
        <w:rPr>
          <w:sz w:val="26"/>
          <w:szCs w:val="26"/>
          <w:lang w:val="ru-RU"/>
        </w:rPr>
        <w:t>ом установившемся режиме работ</w:t>
      </w:r>
      <w:r w:rsidR="00F96E3F">
        <w:rPr>
          <w:sz w:val="26"/>
          <w:szCs w:val="26"/>
          <w:lang w:val="ru-RU"/>
        </w:rPr>
        <w:t>ы оборудования находится в пре</w:t>
      </w:r>
      <w:r w:rsidRPr="00DF36FB">
        <w:rPr>
          <w:sz w:val="26"/>
          <w:szCs w:val="26"/>
          <w:lang w:val="ru-RU"/>
        </w:rPr>
        <w:t>делах  +40  …  +  60°С.  Кинематическая  вязкость  масла  при  этом, должна находиться в диапазоне 25 – 75 сСт (мм2/с).</w:t>
      </w:r>
    </w:p>
    <w:p w:rsidR="00DF36FB" w:rsidRDefault="00DF36FB" w:rsidP="00D9450B">
      <w:pPr>
        <w:ind w:left="851" w:right="283"/>
        <w:jc w:val="both"/>
        <w:rPr>
          <w:sz w:val="26"/>
          <w:szCs w:val="26"/>
          <w:lang w:val="ru-RU"/>
        </w:rPr>
      </w:pPr>
    </w:p>
    <w:p w:rsidR="00DF36FB" w:rsidRPr="00DF36FB" w:rsidRDefault="00DF36FB" w:rsidP="00DF36FB">
      <w:pPr>
        <w:pStyle w:val="2"/>
        <w:ind w:left="1134"/>
        <w:rPr>
          <w:rFonts w:asciiTheme="minorHAnsi" w:hAnsiTheme="minorHAnsi" w:cstheme="minorHAnsi"/>
          <w:b/>
          <w:color w:val="000000" w:themeColor="text1"/>
          <w:sz w:val="28"/>
          <w:szCs w:val="28"/>
          <w:lang w:val="ru-RU"/>
        </w:rPr>
      </w:pPr>
      <w:bookmarkStart w:id="35" w:name="_Toc482631994"/>
      <w:r w:rsidRPr="00DF36FB">
        <w:rPr>
          <w:rFonts w:asciiTheme="minorHAnsi" w:hAnsiTheme="minorHAnsi" w:cstheme="minorHAnsi"/>
          <w:b/>
          <w:color w:val="000000" w:themeColor="text1"/>
          <w:sz w:val="28"/>
          <w:szCs w:val="28"/>
          <w:lang w:val="ru-RU"/>
        </w:rPr>
        <w:t>7.7. Температура масла</w:t>
      </w:r>
      <w:bookmarkEnd w:id="35"/>
      <w:r w:rsidRPr="00DF36FB">
        <w:rPr>
          <w:rFonts w:asciiTheme="minorHAnsi" w:hAnsiTheme="minorHAnsi" w:cstheme="minorHAnsi"/>
          <w:b/>
          <w:color w:val="000000" w:themeColor="text1"/>
          <w:sz w:val="28"/>
          <w:szCs w:val="28"/>
          <w:lang w:val="ru-RU"/>
        </w:rPr>
        <w:t xml:space="preserve"> </w:t>
      </w:r>
    </w:p>
    <w:p w:rsidR="00DF36FB" w:rsidRPr="00DF36FB" w:rsidRDefault="00DF36FB" w:rsidP="00DF36FB">
      <w:pPr>
        <w:ind w:left="851" w:right="283"/>
        <w:jc w:val="both"/>
        <w:rPr>
          <w:sz w:val="26"/>
          <w:szCs w:val="26"/>
          <w:lang w:val="ru-RU"/>
        </w:rPr>
      </w:pPr>
    </w:p>
    <w:p w:rsidR="00DF36FB" w:rsidRPr="00DF36FB" w:rsidRDefault="00DF36FB" w:rsidP="00DF36FB">
      <w:pPr>
        <w:ind w:left="851" w:right="283"/>
        <w:jc w:val="both"/>
        <w:rPr>
          <w:sz w:val="26"/>
          <w:szCs w:val="26"/>
          <w:lang w:val="ru-RU"/>
        </w:rPr>
      </w:pPr>
      <w:r w:rsidRPr="00DF36FB">
        <w:rPr>
          <w:sz w:val="26"/>
          <w:szCs w:val="26"/>
          <w:lang w:val="ru-RU"/>
        </w:rPr>
        <w:t xml:space="preserve"> При  любых  условиях,  температура  рабочей  жидкости  в  системе должна находиться в диапазоне -20 … + 80°С.</w:t>
      </w:r>
    </w:p>
    <w:p w:rsidR="00DF36FB" w:rsidRDefault="00DF36FB" w:rsidP="00DF36FB">
      <w:pPr>
        <w:ind w:left="851" w:right="283"/>
        <w:jc w:val="both"/>
        <w:rPr>
          <w:sz w:val="26"/>
          <w:szCs w:val="26"/>
          <w:lang w:val="ru-RU"/>
        </w:rPr>
      </w:pPr>
      <w:r w:rsidRPr="00DF36FB">
        <w:rPr>
          <w:sz w:val="26"/>
          <w:szCs w:val="26"/>
          <w:lang w:val="ru-RU"/>
        </w:rPr>
        <w:t xml:space="preserve">  Если температура рабочей жидк</w:t>
      </w:r>
      <w:r>
        <w:rPr>
          <w:sz w:val="26"/>
          <w:szCs w:val="26"/>
          <w:lang w:val="ru-RU"/>
        </w:rPr>
        <w:t>ости ниже указанной, перед экс</w:t>
      </w:r>
      <w:r w:rsidRPr="00DF36FB">
        <w:rPr>
          <w:sz w:val="26"/>
          <w:szCs w:val="26"/>
          <w:lang w:val="ru-RU"/>
        </w:rPr>
        <w:t>плуатацией  оборудования  гидравлич</w:t>
      </w:r>
      <w:r>
        <w:rPr>
          <w:sz w:val="26"/>
          <w:szCs w:val="26"/>
          <w:lang w:val="ru-RU"/>
        </w:rPr>
        <w:t>еское  масло  необходимо  пред</w:t>
      </w:r>
      <w:r w:rsidRPr="00DF36FB">
        <w:rPr>
          <w:sz w:val="26"/>
          <w:szCs w:val="26"/>
          <w:lang w:val="ru-RU"/>
        </w:rPr>
        <w:t>варительно  разогреть.  Для  подогрев</w:t>
      </w:r>
      <w:r>
        <w:rPr>
          <w:sz w:val="26"/>
          <w:szCs w:val="26"/>
          <w:lang w:val="ru-RU"/>
        </w:rPr>
        <w:t>а  базовая  машина  должна  по</w:t>
      </w:r>
      <w:r w:rsidRPr="00DF36FB">
        <w:rPr>
          <w:sz w:val="26"/>
          <w:szCs w:val="26"/>
          <w:lang w:val="ru-RU"/>
        </w:rPr>
        <w:t>работать (без действия оборудования), пока температура масла не достигнет необходимого уровня.</w:t>
      </w:r>
    </w:p>
    <w:p w:rsidR="00DF36FB" w:rsidRDefault="00DF36FB" w:rsidP="00DF36FB">
      <w:pPr>
        <w:ind w:left="851" w:right="283"/>
        <w:jc w:val="both"/>
        <w:rPr>
          <w:sz w:val="26"/>
          <w:szCs w:val="26"/>
          <w:lang w:val="ru-RU"/>
        </w:rPr>
      </w:pPr>
      <w:r>
        <w:rPr>
          <w:sz w:val="26"/>
          <w:szCs w:val="26"/>
          <w:lang w:val="ru-RU"/>
        </w:rPr>
        <w:t xml:space="preserve">  </w:t>
      </w:r>
      <w:r w:rsidRPr="00DF36FB">
        <w:rPr>
          <w:sz w:val="26"/>
          <w:szCs w:val="26"/>
          <w:lang w:val="ru-RU"/>
        </w:rPr>
        <w:t>Если температура рабочей жидкости выше указанной, остановите работу оборудования, дождитесь охлаждения масла до необходимого уровня и устраните причину чре</w:t>
      </w:r>
      <w:r>
        <w:rPr>
          <w:sz w:val="26"/>
          <w:szCs w:val="26"/>
          <w:lang w:val="ru-RU"/>
        </w:rPr>
        <w:t>змерного перегрева рабочей жид</w:t>
      </w:r>
      <w:r w:rsidRPr="00DF36FB">
        <w:rPr>
          <w:sz w:val="26"/>
          <w:szCs w:val="26"/>
          <w:lang w:val="ru-RU"/>
        </w:rPr>
        <w:t>кости.</w:t>
      </w:r>
    </w:p>
    <w:p w:rsidR="00DF36FB" w:rsidRDefault="00DF36FB" w:rsidP="00DF36FB">
      <w:pPr>
        <w:ind w:left="851" w:right="283"/>
        <w:jc w:val="both"/>
        <w:rPr>
          <w:sz w:val="26"/>
          <w:szCs w:val="26"/>
          <w:lang w:val="ru-RU"/>
        </w:rPr>
      </w:pPr>
    </w:p>
    <w:p w:rsidR="00DF36FB" w:rsidRDefault="00DF36FB" w:rsidP="00DF36FB">
      <w:pPr>
        <w:ind w:left="851" w:right="283"/>
        <w:jc w:val="both"/>
        <w:rPr>
          <w:sz w:val="26"/>
          <w:szCs w:val="26"/>
          <w:lang w:val="ru-RU"/>
        </w:rPr>
      </w:pPr>
    </w:p>
    <w:p w:rsidR="00DF36FB" w:rsidRPr="00DF36FB" w:rsidRDefault="00DF36FB" w:rsidP="00DF36FB">
      <w:pPr>
        <w:pStyle w:val="2"/>
        <w:ind w:left="1134"/>
        <w:rPr>
          <w:rFonts w:asciiTheme="minorHAnsi" w:hAnsiTheme="minorHAnsi" w:cstheme="minorHAnsi"/>
          <w:b/>
          <w:color w:val="000000" w:themeColor="text1"/>
          <w:sz w:val="28"/>
          <w:szCs w:val="28"/>
          <w:lang w:val="ru-RU"/>
        </w:rPr>
      </w:pPr>
      <w:bookmarkStart w:id="36" w:name="_Toc482631995"/>
      <w:r w:rsidRPr="00DF36FB">
        <w:rPr>
          <w:rFonts w:asciiTheme="minorHAnsi" w:hAnsiTheme="minorHAnsi" w:cstheme="minorHAnsi"/>
          <w:b/>
          <w:color w:val="000000" w:themeColor="text1"/>
          <w:sz w:val="28"/>
          <w:szCs w:val="28"/>
          <w:lang w:val="ru-RU"/>
        </w:rPr>
        <w:t>7.8. График технического обслуживания</w:t>
      </w:r>
      <w:bookmarkEnd w:id="36"/>
      <w:r w:rsidRPr="00DF36FB">
        <w:rPr>
          <w:rFonts w:asciiTheme="minorHAnsi" w:hAnsiTheme="minorHAnsi" w:cstheme="minorHAnsi"/>
          <w:b/>
          <w:color w:val="000000" w:themeColor="text1"/>
          <w:sz w:val="28"/>
          <w:szCs w:val="28"/>
          <w:lang w:val="ru-RU"/>
        </w:rPr>
        <w:t xml:space="preserve"> </w:t>
      </w:r>
    </w:p>
    <w:p w:rsidR="00DF36FB" w:rsidRPr="00DF36FB" w:rsidRDefault="00DF36FB" w:rsidP="00DF36FB">
      <w:pPr>
        <w:ind w:left="851" w:right="283"/>
        <w:jc w:val="both"/>
        <w:rPr>
          <w:sz w:val="26"/>
          <w:szCs w:val="26"/>
          <w:lang w:val="ru-RU"/>
        </w:rPr>
      </w:pPr>
    </w:p>
    <w:p w:rsidR="00DF36FB" w:rsidRDefault="00DF36FB" w:rsidP="00DF36FB">
      <w:pPr>
        <w:ind w:left="851" w:right="283"/>
        <w:jc w:val="both"/>
        <w:rPr>
          <w:sz w:val="26"/>
          <w:szCs w:val="26"/>
          <w:lang w:val="ru-RU"/>
        </w:rPr>
      </w:pPr>
      <w:r w:rsidRPr="00DF36FB">
        <w:rPr>
          <w:sz w:val="26"/>
          <w:szCs w:val="26"/>
          <w:lang w:val="ru-RU"/>
        </w:rPr>
        <w:t xml:space="preserve"> Работы  по  техническому  обслужи</w:t>
      </w:r>
      <w:r w:rsidR="00AF33F2">
        <w:rPr>
          <w:sz w:val="26"/>
          <w:szCs w:val="26"/>
          <w:lang w:val="ru-RU"/>
        </w:rPr>
        <w:t>ванию  должны  проводиться  со</w:t>
      </w:r>
      <w:r w:rsidRPr="00DF36FB">
        <w:rPr>
          <w:sz w:val="26"/>
          <w:szCs w:val="26"/>
          <w:lang w:val="ru-RU"/>
        </w:rPr>
        <w:t>гласно установленной периодично</w:t>
      </w:r>
      <w:r>
        <w:rPr>
          <w:sz w:val="26"/>
          <w:szCs w:val="26"/>
          <w:lang w:val="ru-RU"/>
        </w:rPr>
        <w:t>сти ТО. Несоблюдение этого тре</w:t>
      </w:r>
      <w:r w:rsidRPr="00DF36FB">
        <w:rPr>
          <w:sz w:val="26"/>
          <w:szCs w:val="26"/>
          <w:lang w:val="ru-RU"/>
        </w:rPr>
        <w:t>бования приведет к повышенному</w:t>
      </w:r>
      <w:r>
        <w:rPr>
          <w:sz w:val="26"/>
          <w:szCs w:val="26"/>
          <w:lang w:val="ru-RU"/>
        </w:rPr>
        <w:t xml:space="preserve"> износу и преждевременным отка</w:t>
      </w:r>
      <w:r w:rsidRPr="00DF36FB">
        <w:rPr>
          <w:sz w:val="26"/>
          <w:szCs w:val="26"/>
          <w:lang w:val="ru-RU"/>
        </w:rPr>
        <w:t>зам. Контролируйте соблюдение всех требований каждые 8 часов в течение первых 24 часов работы, затем согласно графику.</w:t>
      </w:r>
    </w:p>
    <w:p w:rsidR="00DF36FB" w:rsidRPr="00DF36FB" w:rsidRDefault="00DF36FB" w:rsidP="00DF36FB">
      <w:pPr>
        <w:ind w:left="851" w:right="283"/>
        <w:jc w:val="both"/>
        <w:rPr>
          <w:sz w:val="26"/>
          <w:szCs w:val="26"/>
          <w:lang w:val="ru-RU"/>
        </w:rPr>
      </w:pPr>
      <w:r w:rsidRPr="00DF36FB">
        <w:rPr>
          <w:sz w:val="26"/>
          <w:szCs w:val="26"/>
          <w:lang w:val="ru-RU"/>
        </w:rPr>
        <w:t>Каждые 10 часов работы или ежедневно:</w:t>
      </w:r>
    </w:p>
    <w:p w:rsidR="00DF36FB" w:rsidRPr="00DF36FB" w:rsidRDefault="00DF36FB" w:rsidP="00FC4CB2">
      <w:pPr>
        <w:pStyle w:val="a7"/>
        <w:numPr>
          <w:ilvl w:val="0"/>
          <w:numId w:val="18"/>
        </w:numPr>
        <w:ind w:left="1418" w:right="283" w:hanging="284"/>
        <w:jc w:val="both"/>
        <w:rPr>
          <w:sz w:val="26"/>
          <w:szCs w:val="26"/>
          <w:lang w:val="ru-RU"/>
        </w:rPr>
      </w:pPr>
      <w:r w:rsidRPr="00DF36FB">
        <w:rPr>
          <w:sz w:val="26"/>
          <w:szCs w:val="26"/>
          <w:lang w:val="ru-RU"/>
        </w:rPr>
        <w:t>Убедитесь  в  отсутствии  утечек.  При  необходимости  затяните соединения.</w:t>
      </w:r>
    </w:p>
    <w:p w:rsidR="00DF36FB" w:rsidRDefault="00DF36FB" w:rsidP="00FC4CB2">
      <w:pPr>
        <w:pStyle w:val="a7"/>
        <w:numPr>
          <w:ilvl w:val="0"/>
          <w:numId w:val="18"/>
        </w:numPr>
        <w:ind w:left="1418" w:right="283" w:hanging="284"/>
        <w:jc w:val="both"/>
        <w:rPr>
          <w:sz w:val="26"/>
          <w:szCs w:val="26"/>
          <w:lang w:val="ru-RU"/>
        </w:rPr>
      </w:pPr>
      <w:r w:rsidRPr="00DF36FB">
        <w:rPr>
          <w:sz w:val="26"/>
          <w:szCs w:val="26"/>
          <w:lang w:val="ru-RU"/>
        </w:rPr>
        <w:t>Убедитесь  в  наличии  смазки  в  подшипниковом  узле.  Смажьте его через пресс-масленку (см. СМАЗКА в настоящем руководстве).</w:t>
      </w:r>
    </w:p>
    <w:p w:rsidR="00DF36FB" w:rsidRPr="00DF36FB" w:rsidRDefault="00DF36FB" w:rsidP="00DF36FB">
      <w:pPr>
        <w:ind w:left="851" w:right="283"/>
        <w:jc w:val="both"/>
        <w:rPr>
          <w:sz w:val="26"/>
          <w:szCs w:val="26"/>
          <w:lang w:val="ru-RU"/>
        </w:rPr>
      </w:pPr>
      <w:r w:rsidRPr="00DF36FB">
        <w:rPr>
          <w:sz w:val="26"/>
          <w:szCs w:val="26"/>
          <w:lang w:val="ru-RU"/>
        </w:rPr>
        <w:t>Каждые 50 часов работы или еженедельно:</w:t>
      </w:r>
    </w:p>
    <w:p w:rsidR="00DF36FB" w:rsidRPr="00DF36FB" w:rsidRDefault="00DF36FB" w:rsidP="00FC4CB2">
      <w:pPr>
        <w:pStyle w:val="a7"/>
        <w:numPr>
          <w:ilvl w:val="0"/>
          <w:numId w:val="19"/>
        </w:numPr>
        <w:ind w:left="1418" w:right="283" w:hanging="284"/>
        <w:jc w:val="both"/>
        <w:rPr>
          <w:sz w:val="26"/>
          <w:szCs w:val="26"/>
          <w:lang w:val="ru-RU"/>
        </w:rPr>
      </w:pPr>
      <w:r w:rsidRPr="00DF36FB">
        <w:rPr>
          <w:sz w:val="26"/>
          <w:szCs w:val="26"/>
          <w:lang w:val="ru-RU"/>
        </w:rPr>
        <w:t xml:space="preserve">Убедитесь  в  отсутствии  повреждений  гидравлических  рукавов и  фитингов.  При  необходимости  замените  поврежденные  рукава  и фитинги. </w:t>
      </w:r>
    </w:p>
    <w:p w:rsidR="00DF36FB" w:rsidRPr="00DF36FB" w:rsidRDefault="00DF36FB" w:rsidP="00FC4CB2">
      <w:pPr>
        <w:pStyle w:val="a7"/>
        <w:numPr>
          <w:ilvl w:val="0"/>
          <w:numId w:val="19"/>
        </w:numPr>
        <w:ind w:left="1418" w:right="283" w:hanging="284"/>
        <w:jc w:val="both"/>
        <w:rPr>
          <w:sz w:val="26"/>
          <w:szCs w:val="26"/>
          <w:lang w:val="ru-RU"/>
        </w:rPr>
      </w:pPr>
      <w:r w:rsidRPr="00DF36FB">
        <w:rPr>
          <w:sz w:val="26"/>
          <w:szCs w:val="26"/>
          <w:lang w:val="ru-RU"/>
        </w:rPr>
        <w:t xml:space="preserve">Убедитесь  в  отсутствии  незатянутых  крепежных  элементов  и при необходимости затяните их. </w:t>
      </w:r>
    </w:p>
    <w:p w:rsidR="00DF36FB" w:rsidRPr="00DF36FB" w:rsidRDefault="00DF36FB" w:rsidP="00FC4CB2">
      <w:pPr>
        <w:pStyle w:val="a7"/>
        <w:numPr>
          <w:ilvl w:val="0"/>
          <w:numId w:val="19"/>
        </w:numPr>
        <w:ind w:left="1418" w:right="283" w:hanging="284"/>
        <w:jc w:val="both"/>
        <w:rPr>
          <w:sz w:val="26"/>
          <w:szCs w:val="26"/>
          <w:lang w:val="ru-RU"/>
        </w:rPr>
      </w:pPr>
      <w:r w:rsidRPr="00DF36FB">
        <w:rPr>
          <w:sz w:val="26"/>
          <w:szCs w:val="26"/>
          <w:lang w:val="ru-RU"/>
        </w:rPr>
        <w:t>Проверяйте внешнее состояние</w:t>
      </w:r>
      <w:r w:rsidR="00AF33F2">
        <w:rPr>
          <w:sz w:val="26"/>
          <w:szCs w:val="26"/>
          <w:lang w:val="ru-RU"/>
        </w:rPr>
        <w:t xml:space="preserve"> щетки и адаптерной плиты. Уда</w:t>
      </w:r>
      <w:r w:rsidRPr="00DF36FB">
        <w:rPr>
          <w:sz w:val="26"/>
          <w:szCs w:val="26"/>
          <w:lang w:val="ru-RU"/>
        </w:rPr>
        <w:t xml:space="preserve">ляйте скопившуюся грязь. </w:t>
      </w:r>
    </w:p>
    <w:p w:rsidR="00DF36FB" w:rsidRPr="00DF36FB" w:rsidRDefault="00DF36FB" w:rsidP="00DF36FB">
      <w:pPr>
        <w:ind w:left="1418" w:right="283" w:hanging="284"/>
        <w:jc w:val="both"/>
        <w:rPr>
          <w:sz w:val="26"/>
          <w:szCs w:val="26"/>
          <w:lang w:val="ru-RU"/>
        </w:rPr>
      </w:pPr>
      <w:r w:rsidRPr="00DF36FB">
        <w:rPr>
          <w:sz w:val="26"/>
          <w:szCs w:val="26"/>
          <w:lang w:val="ru-RU"/>
        </w:rPr>
        <w:t xml:space="preserve"> Каждые 1000 часов работы или через 6 месяцев:</w:t>
      </w:r>
    </w:p>
    <w:p w:rsidR="00DF36FB" w:rsidRDefault="00DF36FB" w:rsidP="00FC4CB2">
      <w:pPr>
        <w:pStyle w:val="a7"/>
        <w:numPr>
          <w:ilvl w:val="0"/>
          <w:numId w:val="20"/>
        </w:numPr>
        <w:ind w:left="1418" w:right="283" w:hanging="284"/>
        <w:jc w:val="both"/>
        <w:rPr>
          <w:sz w:val="26"/>
          <w:szCs w:val="26"/>
          <w:lang w:val="ru-RU"/>
        </w:rPr>
      </w:pPr>
      <w:r w:rsidRPr="00DF36FB">
        <w:rPr>
          <w:sz w:val="26"/>
          <w:szCs w:val="26"/>
          <w:lang w:val="ru-RU"/>
        </w:rPr>
        <w:t>Проверяйте чистоту гидравлической жидкости. Она должна быть не хуже 21/19/16 по ISO 4406:1999.</w:t>
      </w:r>
      <w:r w:rsidR="00AF33F2">
        <w:rPr>
          <w:sz w:val="26"/>
          <w:szCs w:val="26"/>
          <w:lang w:val="ru-RU"/>
        </w:rPr>
        <w:t xml:space="preserve"> При необходимости замените ги</w:t>
      </w:r>
      <w:r w:rsidRPr="00DF36FB">
        <w:rPr>
          <w:sz w:val="26"/>
          <w:szCs w:val="26"/>
          <w:lang w:val="ru-RU"/>
        </w:rPr>
        <w:t>дравлическую жидкость и фильтры.</w:t>
      </w:r>
    </w:p>
    <w:p w:rsidR="00DF36FB" w:rsidRDefault="00DF36FB" w:rsidP="00DF36FB">
      <w:pPr>
        <w:pStyle w:val="a7"/>
        <w:ind w:left="1418" w:right="283"/>
        <w:jc w:val="both"/>
        <w:rPr>
          <w:sz w:val="26"/>
          <w:szCs w:val="26"/>
          <w:lang w:val="ru-RU"/>
        </w:rPr>
      </w:pPr>
    </w:p>
    <w:p w:rsidR="004446A1" w:rsidRDefault="004446A1" w:rsidP="00DF36FB">
      <w:pPr>
        <w:pStyle w:val="1"/>
        <w:ind w:left="360"/>
        <w:jc w:val="center"/>
        <w:rPr>
          <w:rFonts w:asciiTheme="minorHAnsi" w:hAnsiTheme="minorHAnsi" w:cstheme="minorHAnsi"/>
          <w:b/>
          <w:color w:val="000000" w:themeColor="text1"/>
          <w:sz w:val="36"/>
          <w:szCs w:val="36"/>
          <w:lang w:val="ru-RU"/>
        </w:rPr>
      </w:pPr>
    </w:p>
    <w:p w:rsidR="004446A1" w:rsidRDefault="004446A1" w:rsidP="00DF36FB">
      <w:pPr>
        <w:pStyle w:val="1"/>
        <w:ind w:left="360"/>
        <w:jc w:val="center"/>
        <w:rPr>
          <w:rFonts w:asciiTheme="minorHAnsi" w:hAnsiTheme="minorHAnsi" w:cstheme="minorHAnsi"/>
          <w:b/>
          <w:color w:val="000000" w:themeColor="text1"/>
          <w:sz w:val="36"/>
          <w:szCs w:val="36"/>
          <w:lang w:val="ru-RU"/>
        </w:rPr>
      </w:pPr>
    </w:p>
    <w:p w:rsidR="004446A1" w:rsidRDefault="004446A1" w:rsidP="00DF36FB">
      <w:pPr>
        <w:pStyle w:val="1"/>
        <w:ind w:left="360"/>
        <w:jc w:val="center"/>
        <w:rPr>
          <w:rFonts w:asciiTheme="minorHAnsi" w:hAnsiTheme="minorHAnsi" w:cstheme="minorHAnsi"/>
          <w:b/>
          <w:color w:val="000000" w:themeColor="text1"/>
          <w:sz w:val="36"/>
          <w:szCs w:val="36"/>
          <w:lang w:val="ru-RU"/>
        </w:rPr>
      </w:pPr>
    </w:p>
    <w:p w:rsidR="004446A1" w:rsidRDefault="004446A1" w:rsidP="00DF36FB">
      <w:pPr>
        <w:pStyle w:val="1"/>
        <w:ind w:left="360"/>
        <w:jc w:val="center"/>
        <w:rPr>
          <w:rFonts w:asciiTheme="minorHAnsi" w:hAnsiTheme="minorHAnsi" w:cstheme="minorHAnsi"/>
          <w:b/>
          <w:color w:val="000000" w:themeColor="text1"/>
          <w:sz w:val="36"/>
          <w:szCs w:val="36"/>
          <w:lang w:val="ru-RU"/>
        </w:rPr>
      </w:pPr>
    </w:p>
    <w:p w:rsidR="004446A1" w:rsidRDefault="004446A1" w:rsidP="00DF36FB">
      <w:pPr>
        <w:pStyle w:val="1"/>
        <w:ind w:left="360"/>
        <w:jc w:val="center"/>
        <w:rPr>
          <w:rFonts w:asciiTheme="minorHAnsi" w:hAnsiTheme="minorHAnsi" w:cstheme="minorHAnsi"/>
          <w:b/>
          <w:color w:val="000000" w:themeColor="text1"/>
          <w:sz w:val="36"/>
          <w:szCs w:val="36"/>
          <w:lang w:val="ru-RU"/>
        </w:rPr>
      </w:pPr>
    </w:p>
    <w:p w:rsidR="004446A1" w:rsidRDefault="004446A1" w:rsidP="004446A1">
      <w:pPr>
        <w:rPr>
          <w:lang w:val="ru-RU"/>
        </w:rPr>
      </w:pPr>
    </w:p>
    <w:p w:rsidR="004446A1" w:rsidRDefault="004446A1" w:rsidP="004446A1">
      <w:pPr>
        <w:rPr>
          <w:lang w:val="ru-RU"/>
        </w:rPr>
      </w:pPr>
    </w:p>
    <w:p w:rsidR="004446A1" w:rsidRPr="004446A1" w:rsidRDefault="004446A1" w:rsidP="004446A1">
      <w:pPr>
        <w:rPr>
          <w:lang w:val="ru-RU"/>
        </w:rPr>
      </w:pPr>
    </w:p>
    <w:p w:rsidR="004446A1" w:rsidRDefault="004446A1" w:rsidP="00DF36FB">
      <w:pPr>
        <w:pStyle w:val="1"/>
        <w:ind w:left="360"/>
        <w:jc w:val="center"/>
        <w:rPr>
          <w:rFonts w:asciiTheme="minorHAnsi" w:hAnsiTheme="minorHAnsi" w:cstheme="minorHAnsi"/>
          <w:b/>
          <w:color w:val="000000" w:themeColor="text1"/>
          <w:sz w:val="36"/>
          <w:szCs w:val="36"/>
          <w:lang w:val="ru-RU"/>
        </w:rPr>
      </w:pPr>
    </w:p>
    <w:p w:rsidR="004446A1" w:rsidRDefault="004446A1" w:rsidP="00DF36FB">
      <w:pPr>
        <w:pStyle w:val="1"/>
        <w:ind w:left="360"/>
        <w:jc w:val="center"/>
        <w:rPr>
          <w:rFonts w:asciiTheme="minorHAnsi" w:hAnsiTheme="minorHAnsi" w:cstheme="minorHAnsi"/>
          <w:b/>
          <w:color w:val="000000" w:themeColor="text1"/>
          <w:sz w:val="36"/>
          <w:szCs w:val="36"/>
          <w:lang w:val="ru-RU"/>
        </w:rPr>
      </w:pPr>
    </w:p>
    <w:p w:rsidR="004446A1" w:rsidRDefault="004446A1" w:rsidP="00DF36FB">
      <w:pPr>
        <w:pStyle w:val="1"/>
        <w:ind w:left="360"/>
        <w:jc w:val="center"/>
        <w:rPr>
          <w:rFonts w:asciiTheme="minorHAnsi" w:hAnsiTheme="minorHAnsi" w:cstheme="minorHAnsi"/>
          <w:b/>
          <w:color w:val="000000" w:themeColor="text1"/>
          <w:sz w:val="36"/>
          <w:szCs w:val="36"/>
          <w:lang w:val="ru-RU"/>
        </w:rPr>
      </w:pPr>
    </w:p>
    <w:p w:rsidR="004446A1" w:rsidRDefault="004446A1" w:rsidP="004446A1">
      <w:pPr>
        <w:rPr>
          <w:lang w:val="ru-RU"/>
        </w:rPr>
      </w:pPr>
    </w:p>
    <w:p w:rsidR="004446A1" w:rsidRPr="004446A1" w:rsidRDefault="004446A1" w:rsidP="004446A1">
      <w:pPr>
        <w:rPr>
          <w:lang w:val="ru-RU"/>
        </w:rPr>
      </w:pPr>
    </w:p>
    <w:p w:rsidR="00DF36FB" w:rsidRDefault="00DF36FB" w:rsidP="00DF36FB">
      <w:pPr>
        <w:pStyle w:val="1"/>
        <w:ind w:left="360"/>
        <w:jc w:val="center"/>
        <w:rPr>
          <w:rFonts w:asciiTheme="minorHAnsi" w:hAnsiTheme="minorHAnsi" w:cstheme="minorHAnsi"/>
          <w:b/>
          <w:color w:val="000000" w:themeColor="text1"/>
          <w:sz w:val="36"/>
          <w:szCs w:val="36"/>
          <w:lang w:val="ru-RU"/>
        </w:rPr>
      </w:pPr>
      <w:bookmarkStart w:id="37" w:name="_Toc482631996"/>
      <w:r>
        <w:rPr>
          <w:rFonts w:asciiTheme="minorHAnsi" w:hAnsiTheme="minorHAnsi" w:cstheme="minorHAnsi"/>
          <w:b/>
          <w:color w:val="000000" w:themeColor="text1"/>
          <w:sz w:val="36"/>
          <w:szCs w:val="36"/>
          <w:lang w:val="ru-RU"/>
        </w:rPr>
        <w:lastRenderedPageBreak/>
        <w:t>8.</w:t>
      </w:r>
      <w:r w:rsidRPr="00DF36FB">
        <w:rPr>
          <w:rFonts w:asciiTheme="minorHAnsi" w:hAnsiTheme="minorHAnsi" w:cstheme="minorHAnsi"/>
          <w:b/>
          <w:color w:val="000000" w:themeColor="text1"/>
          <w:sz w:val="36"/>
          <w:szCs w:val="36"/>
          <w:lang w:val="ru-RU"/>
        </w:rPr>
        <w:t>Хранение и уход</w:t>
      </w:r>
      <w:bookmarkEnd w:id="37"/>
    </w:p>
    <w:p w:rsidR="00DF36FB" w:rsidRPr="00DF36FB" w:rsidRDefault="00DF36FB" w:rsidP="00DF36FB">
      <w:pPr>
        <w:ind w:left="360"/>
        <w:rPr>
          <w:lang w:val="ru-RU"/>
        </w:rPr>
      </w:pPr>
    </w:p>
    <w:p w:rsidR="00DF36FB" w:rsidRPr="00DF36FB" w:rsidRDefault="00DF36FB" w:rsidP="00FC4CB2">
      <w:pPr>
        <w:pStyle w:val="a7"/>
        <w:numPr>
          <w:ilvl w:val="0"/>
          <w:numId w:val="20"/>
        </w:numPr>
        <w:ind w:left="1418" w:right="283" w:hanging="284"/>
        <w:jc w:val="both"/>
        <w:rPr>
          <w:sz w:val="26"/>
          <w:szCs w:val="26"/>
          <w:lang w:val="ru-RU"/>
        </w:rPr>
      </w:pPr>
      <w:r w:rsidRPr="00DF36FB">
        <w:rPr>
          <w:sz w:val="26"/>
          <w:szCs w:val="26"/>
          <w:lang w:val="ru-RU"/>
        </w:rPr>
        <w:t xml:space="preserve">Храните навесное оборудование в сухом, хорошо проветриваемом помещении при температуре -20°…+30°C. </w:t>
      </w:r>
    </w:p>
    <w:p w:rsidR="00DF36FB" w:rsidRPr="00DF36FB" w:rsidRDefault="00DF36FB" w:rsidP="00FC4CB2">
      <w:pPr>
        <w:pStyle w:val="a7"/>
        <w:numPr>
          <w:ilvl w:val="0"/>
          <w:numId w:val="20"/>
        </w:numPr>
        <w:ind w:left="1418" w:right="283" w:hanging="284"/>
        <w:jc w:val="both"/>
        <w:rPr>
          <w:sz w:val="26"/>
          <w:szCs w:val="26"/>
          <w:lang w:val="ru-RU"/>
        </w:rPr>
      </w:pPr>
      <w:r w:rsidRPr="00DF36FB">
        <w:rPr>
          <w:sz w:val="26"/>
          <w:szCs w:val="26"/>
          <w:lang w:val="ru-RU"/>
        </w:rPr>
        <w:t xml:space="preserve">Перед длительным хранением </w:t>
      </w:r>
      <w:r w:rsidR="00AF33F2">
        <w:rPr>
          <w:sz w:val="26"/>
          <w:szCs w:val="26"/>
          <w:lang w:val="ru-RU"/>
        </w:rPr>
        <w:t>(более 3-х недель), изделие ре</w:t>
      </w:r>
      <w:r w:rsidRPr="00DF36FB">
        <w:rPr>
          <w:sz w:val="26"/>
          <w:szCs w:val="26"/>
          <w:lang w:val="ru-RU"/>
        </w:rPr>
        <w:t>комендуется подвергнуть консервации:</w:t>
      </w:r>
    </w:p>
    <w:p w:rsidR="00DF36FB" w:rsidRPr="00DF36FB" w:rsidRDefault="00DF36FB" w:rsidP="00DF36FB">
      <w:pPr>
        <w:pStyle w:val="a7"/>
        <w:ind w:left="1418" w:right="283"/>
        <w:jc w:val="both"/>
        <w:rPr>
          <w:sz w:val="26"/>
          <w:szCs w:val="26"/>
          <w:lang w:val="ru-RU"/>
        </w:rPr>
      </w:pPr>
      <w:r w:rsidRPr="00DF36FB">
        <w:rPr>
          <w:sz w:val="26"/>
          <w:szCs w:val="26"/>
          <w:lang w:val="ru-RU"/>
        </w:rPr>
        <w:t xml:space="preserve"> -  мойка  под  давлением,  чтобы  уменьшить  влияние  реагентов  и прочих жидкостей, скапливающихся в труднодоступных местах.</w:t>
      </w:r>
    </w:p>
    <w:p w:rsidR="00DF36FB" w:rsidRPr="00DF36FB" w:rsidRDefault="00DF36FB" w:rsidP="00DF36FB">
      <w:pPr>
        <w:pStyle w:val="a7"/>
        <w:ind w:left="1418" w:right="283"/>
        <w:jc w:val="both"/>
        <w:rPr>
          <w:sz w:val="26"/>
          <w:szCs w:val="26"/>
          <w:lang w:val="ru-RU"/>
        </w:rPr>
      </w:pPr>
      <w:r w:rsidRPr="00DF36FB">
        <w:rPr>
          <w:sz w:val="26"/>
          <w:szCs w:val="26"/>
          <w:lang w:val="ru-RU"/>
        </w:rPr>
        <w:t xml:space="preserve"> - Поврежденное лакокрасочное покрытие следует восстановить.</w:t>
      </w:r>
    </w:p>
    <w:p w:rsidR="00DF36FB" w:rsidRPr="00DF36FB" w:rsidRDefault="00DF36FB" w:rsidP="00DF36FB">
      <w:pPr>
        <w:pStyle w:val="a7"/>
        <w:ind w:left="1418" w:right="283"/>
        <w:jc w:val="both"/>
        <w:rPr>
          <w:sz w:val="26"/>
          <w:szCs w:val="26"/>
          <w:lang w:val="ru-RU"/>
        </w:rPr>
      </w:pPr>
      <w:r w:rsidRPr="00DF36FB">
        <w:rPr>
          <w:sz w:val="26"/>
          <w:szCs w:val="26"/>
          <w:lang w:val="ru-RU"/>
        </w:rPr>
        <w:t xml:space="preserve"> - Все подвижные соединения и незащищенные от коррозии детали необходимо обработать консистентной смазкой. </w:t>
      </w:r>
    </w:p>
    <w:p w:rsidR="00DF36FB" w:rsidRPr="00DF36FB" w:rsidRDefault="00DF36FB" w:rsidP="00FC4CB2">
      <w:pPr>
        <w:pStyle w:val="a7"/>
        <w:numPr>
          <w:ilvl w:val="0"/>
          <w:numId w:val="21"/>
        </w:numPr>
        <w:ind w:left="1418" w:right="283" w:hanging="284"/>
        <w:jc w:val="both"/>
        <w:rPr>
          <w:sz w:val="26"/>
          <w:szCs w:val="26"/>
          <w:lang w:val="ru-RU"/>
        </w:rPr>
      </w:pPr>
      <w:r w:rsidRPr="00DF36FB">
        <w:rPr>
          <w:sz w:val="26"/>
          <w:szCs w:val="26"/>
          <w:lang w:val="ru-RU"/>
        </w:rPr>
        <w:t>Не  допускайте  хранение  изделия,  оперев  его  на  щетину.  Это приведет к деформации ворса и с</w:t>
      </w:r>
      <w:r w:rsidR="00AF33F2">
        <w:rPr>
          <w:sz w:val="26"/>
          <w:szCs w:val="26"/>
          <w:lang w:val="ru-RU"/>
        </w:rPr>
        <w:t>нижению эффективности при убор</w:t>
      </w:r>
      <w:r w:rsidRPr="00DF36FB">
        <w:rPr>
          <w:sz w:val="26"/>
          <w:szCs w:val="26"/>
          <w:lang w:val="ru-RU"/>
        </w:rPr>
        <w:t xml:space="preserve">ке. Используйте опорные стойки при хранении. </w:t>
      </w:r>
    </w:p>
    <w:p w:rsidR="00DF36FB" w:rsidRPr="00DF36FB" w:rsidRDefault="00DF36FB" w:rsidP="00FC4CB2">
      <w:pPr>
        <w:pStyle w:val="a7"/>
        <w:numPr>
          <w:ilvl w:val="0"/>
          <w:numId w:val="21"/>
        </w:numPr>
        <w:ind w:left="1418" w:right="283" w:hanging="284"/>
        <w:jc w:val="both"/>
        <w:rPr>
          <w:sz w:val="26"/>
          <w:szCs w:val="26"/>
          <w:lang w:val="ru-RU"/>
        </w:rPr>
      </w:pPr>
      <w:r w:rsidRPr="00DF36FB">
        <w:rPr>
          <w:sz w:val="26"/>
          <w:szCs w:val="26"/>
          <w:lang w:val="ru-RU"/>
        </w:rPr>
        <w:t>Не оставляйте щетину в тече</w:t>
      </w:r>
      <w:r w:rsidR="00AF33F2">
        <w:rPr>
          <w:sz w:val="26"/>
          <w:szCs w:val="26"/>
          <w:lang w:val="ru-RU"/>
        </w:rPr>
        <w:t>ние долгого времени под воздей</w:t>
      </w:r>
      <w:r w:rsidRPr="00DF36FB">
        <w:rPr>
          <w:sz w:val="26"/>
          <w:szCs w:val="26"/>
          <w:lang w:val="ru-RU"/>
        </w:rPr>
        <w:t>ствием открытых солнечных лучей, а также источников повышенного тепла. Это приведет к преждевре</w:t>
      </w:r>
      <w:r w:rsidR="00AF33F2">
        <w:rPr>
          <w:sz w:val="26"/>
          <w:szCs w:val="26"/>
          <w:lang w:val="ru-RU"/>
        </w:rPr>
        <w:t>менному разрушению ворса щеточ</w:t>
      </w:r>
      <w:r w:rsidRPr="00DF36FB">
        <w:rPr>
          <w:sz w:val="26"/>
          <w:szCs w:val="26"/>
          <w:lang w:val="ru-RU"/>
        </w:rPr>
        <w:t xml:space="preserve">ных дисков. </w:t>
      </w:r>
    </w:p>
    <w:p w:rsidR="00DF36FB" w:rsidRPr="00DF36FB" w:rsidRDefault="00DF36FB" w:rsidP="00DF36FB">
      <w:pPr>
        <w:pStyle w:val="a7"/>
        <w:ind w:left="1418" w:right="283"/>
        <w:jc w:val="both"/>
        <w:rPr>
          <w:sz w:val="26"/>
          <w:szCs w:val="26"/>
          <w:lang w:val="ru-RU"/>
        </w:rPr>
      </w:pPr>
      <w:r w:rsidRPr="00DF36FB">
        <w:rPr>
          <w:sz w:val="26"/>
          <w:szCs w:val="26"/>
          <w:lang w:val="ru-RU"/>
        </w:rPr>
        <w:t xml:space="preserve"> Для изделия, оборудованного системой гидравлического поворота подметающего барабана:</w:t>
      </w:r>
    </w:p>
    <w:p w:rsidR="00DF36FB" w:rsidRPr="00DF36FB" w:rsidRDefault="00DF36FB" w:rsidP="00FC4CB2">
      <w:pPr>
        <w:pStyle w:val="a7"/>
        <w:numPr>
          <w:ilvl w:val="0"/>
          <w:numId w:val="22"/>
        </w:numPr>
        <w:ind w:left="1418" w:right="283" w:hanging="284"/>
        <w:jc w:val="both"/>
        <w:rPr>
          <w:sz w:val="26"/>
          <w:szCs w:val="26"/>
          <w:lang w:val="ru-RU"/>
        </w:rPr>
      </w:pPr>
      <w:r w:rsidRPr="00DF36FB">
        <w:rPr>
          <w:sz w:val="26"/>
          <w:szCs w:val="26"/>
          <w:lang w:val="ru-RU"/>
        </w:rPr>
        <w:t>Шток  гидроцилиндра  необходимо</w:t>
      </w:r>
      <w:r w:rsidR="00AF33F2">
        <w:rPr>
          <w:sz w:val="26"/>
          <w:szCs w:val="26"/>
          <w:lang w:val="ru-RU"/>
        </w:rPr>
        <w:t xml:space="preserve">  покрыть  консервационным  со</w:t>
      </w:r>
      <w:r w:rsidRPr="00DF36FB">
        <w:rPr>
          <w:sz w:val="26"/>
          <w:szCs w:val="26"/>
          <w:lang w:val="ru-RU"/>
        </w:rPr>
        <w:t xml:space="preserve">ставом. </w:t>
      </w:r>
    </w:p>
    <w:p w:rsidR="00DF36FB" w:rsidRDefault="00DF36FB" w:rsidP="00FC4CB2">
      <w:pPr>
        <w:pStyle w:val="a7"/>
        <w:numPr>
          <w:ilvl w:val="0"/>
          <w:numId w:val="22"/>
        </w:numPr>
        <w:ind w:left="1418" w:right="283" w:hanging="284"/>
        <w:jc w:val="both"/>
        <w:rPr>
          <w:sz w:val="26"/>
          <w:szCs w:val="26"/>
          <w:lang w:val="ru-RU"/>
        </w:rPr>
      </w:pPr>
      <w:r w:rsidRPr="00DF36FB">
        <w:rPr>
          <w:sz w:val="26"/>
          <w:szCs w:val="26"/>
          <w:lang w:val="ru-RU"/>
        </w:rPr>
        <w:t>Электрокомплект необходимо хранить в герметичной упаковке.</w:t>
      </w:r>
    </w:p>
    <w:p w:rsidR="004446A1" w:rsidRDefault="004446A1" w:rsidP="004446A1">
      <w:pPr>
        <w:pStyle w:val="a7"/>
        <w:ind w:left="1418" w:right="283"/>
        <w:jc w:val="both"/>
        <w:rPr>
          <w:sz w:val="26"/>
          <w:szCs w:val="26"/>
          <w:lang w:val="ru-RU"/>
        </w:rPr>
      </w:pPr>
    </w:p>
    <w:p w:rsidR="004446A1" w:rsidRDefault="004446A1" w:rsidP="004446A1">
      <w:pPr>
        <w:pStyle w:val="a7"/>
        <w:ind w:left="1418" w:right="283"/>
        <w:jc w:val="both"/>
        <w:rPr>
          <w:sz w:val="26"/>
          <w:szCs w:val="26"/>
          <w:lang w:val="ru-RU"/>
        </w:rPr>
      </w:pPr>
    </w:p>
    <w:p w:rsidR="004446A1" w:rsidRDefault="004446A1" w:rsidP="004446A1">
      <w:pPr>
        <w:pStyle w:val="a7"/>
        <w:ind w:left="1418" w:right="283"/>
        <w:jc w:val="both"/>
        <w:rPr>
          <w:sz w:val="26"/>
          <w:szCs w:val="26"/>
          <w:lang w:val="ru-RU"/>
        </w:rPr>
      </w:pPr>
    </w:p>
    <w:p w:rsidR="004446A1" w:rsidRDefault="004446A1">
      <w:pPr>
        <w:rPr>
          <w:sz w:val="26"/>
          <w:szCs w:val="26"/>
          <w:lang w:val="ru-RU"/>
        </w:rPr>
      </w:pPr>
      <w:r>
        <w:rPr>
          <w:sz w:val="26"/>
          <w:szCs w:val="26"/>
          <w:lang w:val="ru-RU"/>
        </w:rPr>
        <w:br w:type="page"/>
      </w:r>
    </w:p>
    <w:p w:rsidR="004446A1" w:rsidRDefault="004446A1" w:rsidP="00FC4CB2">
      <w:pPr>
        <w:pStyle w:val="1"/>
        <w:numPr>
          <w:ilvl w:val="0"/>
          <w:numId w:val="4"/>
        </w:numPr>
        <w:jc w:val="center"/>
        <w:rPr>
          <w:rFonts w:asciiTheme="minorHAnsi" w:hAnsiTheme="minorHAnsi" w:cstheme="minorHAnsi"/>
          <w:b/>
          <w:color w:val="000000" w:themeColor="text1"/>
          <w:sz w:val="36"/>
          <w:szCs w:val="36"/>
          <w:lang w:val="ru-RU"/>
        </w:rPr>
      </w:pPr>
      <w:bookmarkStart w:id="38" w:name="_Toc482631997"/>
      <w:r w:rsidRPr="004446A1">
        <w:rPr>
          <w:rFonts w:asciiTheme="minorHAnsi" w:hAnsiTheme="minorHAnsi" w:cstheme="minorHAnsi"/>
          <w:b/>
          <w:color w:val="000000" w:themeColor="text1"/>
          <w:sz w:val="36"/>
          <w:szCs w:val="36"/>
          <w:lang w:val="ru-RU"/>
        </w:rPr>
        <w:lastRenderedPageBreak/>
        <w:t>Возможные неисправности</w:t>
      </w:r>
      <w:bookmarkEnd w:id="38"/>
    </w:p>
    <w:p w:rsidR="00B60A8A" w:rsidRPr="00B60A8A" w:rsidRDefault="00B60A8A" w:rsidP="00B60A8A">
      <w:pPr>
        <w:rPr>
          <w:lang w:val="ru-RU"/>
        </w:rPr>
      </w:pPr>
    </w:p>
    <w:tbl>
      <w:tblPr>
        <w:tblStyle w:val="a8"/>
        <w:tblW w:w="0" w:type="auto"/>
        <w:tblInd w:w="720" w:type="dxa"/>
        <w:tblLook w:val="04A0" w:firstRow="1" w:lastRow="0" w:firstColumn="1" w:lastColumn="0" w:noHBand="0" w:noVBand="1"/>
      </w:tblPr>
      <w:tblGrid>
        <w:gridCol w:w="2223"/>
        <w:gridCol w:w="3795"/>
        <w:gridCol w:w="4251"/>
      </w:tblGrid>
      <w:tr w:rsidR="004446A1" w:rsidTr="00B60A8A">
        <w:tc>
          <w:tcPr>
            <w:tcW w:w="2223" w:type="dxa"/>
          </w:tcPr>
          <w:p w:rsidR="004446A1" w:rsidRPr="00B60A8A" w:rsidRDefault="004446A1" w:rsidP="00B60A8A">
            <w:pPr>
              <w:pStyle w:val="a7"/>
              <w:ind w:left="0"/>
              <w:jc w:val="center"/>
              <w:rPr>
                <w:sz w:val="26"/>
                <w:szCs w:val="26"/>
                <w:lang w:val="ru-RU"/>
              </w:rPr>
            </w:pPr>
            <w:r w:rsidRPr="00B60A8A">
              <w:rPr>
                <w:sz w:val="26"/>
                <w:szCs w:val="26"/>
                <w:lang w:val="ru-RU"/>
              </w:rPr>
              <w:t>Неисправность</w:t>
            </w:r>
          </w:p>
        </w:tc>
        <w:tc>
          <w:tcPr>
            <w:tcW w:w="3795" w:type="dxa"/>
          </w:tcPr>
          <w:p w:rsidR="004446A1" w:rsidRPr="00B60A8A" w:rsidRDefault="004446A1" w:rsidP="00B60A8A">
            <w:pPr>
              <w:pStyle w:val="a7"/>
              <w:ind w:left="0"/>
              <w:jc w:val="center"/>
              <w:rPr>
                <w:sz w:val="26"/>
                <w:szCs w:val="26"/>
                <w:lang w:val="ru-RU"/>
              </w:rPr>
            </w:pPr>
            <w:r w:rsidRPr="00B60A8A">
              <w:rPr>
                <w:sz w:val="26"/>
                <w:szCs w:val="26"/>
                <w:lang w:val="ru-RU"/>
              </w:rPr>
              <w:t>Возможная причина</w:t>
            </w:r>
          </w:p>
        </w:tc>
        <w:tc>
          <w:tcPr>
            <w:tcW w:w="4251" w:type="dxa"/>
          </w:tcPr>
          <w:p w:rsidR="004446A1" w:rsidRPr="00B60A8A" w:rsidRDefault="004446A1" w:rsidP="00B60A8A">
            <w:pPr>
              <w:pStyle w:val="a7"/>
              <w:ind w:left="0"/>
              <w:jc w:val="center"/>
              <w:rPr>
                <w:sz w:val="26"/>
                <w:szCs w:val="26"/>
                <w:lang w:val="ru-RU"/>
              </w:rPr>
            </w:pPr>
            <w:r w:rsidRPr="00B60A8A">
              <w:rPr>
                <w:sz w:val="26"/>
                <w:szCs w:val="26"/>
                <w:lang w:val="ru-RU"/>
              </w:rPr>
              <w:t>Способ устранения</w:t>
            </w:r>
          </w:p>
        </w:tc>
      </w:tr>
      <w:tr w:rsidR="004446A1" w:rsidRPr="00D239BC" w:rsidTr="00B60A8A">
        <w:tc>
          <w:tcPr>
            <w:tcW w:w="2223" w:type="dxa"/>
            <w:vMerge w:val="restart"/>
          </w:tcPr>
          <w:p w:rsidR="004446A1" w:rsidRPr="00B60A8A" w:rsidRDefault="004446A1" w:rsidP="00B60A8A">
            <w:pPr>
              <w:pStyle w:val="a7"/>
              <w:ind w:left="0"/>
              <w:jc w:val="both"/>
              <w:rPr>
                <w:sz w:val="26"/>
                <w:szCs w:val="26"/>
                <w:lang w:val="ru-RU"/>
              </w:rPr>
            </w:pPr>
            <w:r w:rsidRPr="00B60A8A">
              <w:rPr>
                <w:sz w:val="26"/>
                <w:szCs w:val="26"/>
                <w:lang w:val="ru-RU"/>
              </w:rPr>
              <w:t>Невозможно изменить угол поворота щетки (при установленной системе гидравлического поворота подметающего барабана)</w:t>
            </w: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Наличие воздуха в полостях гидроцилиндра</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Используя органы подачи и реверсирования потока рабочей жидкости, совершите несколько последовательных подач давления, интенсивностью не более 10% от максимальной, в каждую из полостей гидроцилиндра, продолжительностью не менее 20 секунд для удаления излишков воздуха из системы.</w:t>
            </w:r>
          </w:p>
        </w:tc>
      </w:tr>
      <w:tr w:rsidR="004446A1" w:rsidRPr="00D239BC" w:rsidTr="00B60A8A">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Отсутствие питания на соленоиде распределителя.</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Установите вилку прикуривателя на конце электрокомплекта щетки в гнездо прикуривателя погрузчика.</w:t>
            </w:r>
          </w:p>
        </w:tc>
      </w:tr>
      <w:tr w:rsidR="004446A1" w:rsidRPr="00D239BC" w:rsidTr="00B60A8A">
        <w:trPr>
          <w:trHeight w:val="1119"/>
        </w:trPr>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Перегорел предохранитель в электрической сети погрузчика.</w:t>
            </w:r>
          </w:p>
        </w:tc>
        <w:tc>
          <w:tcPr>
            <w:tcW w:w="4251" w:type="dxa"/>
          </w:tcPr>
          <w:p w:rsidR="004446A1" w:rsidRPr="00B60A8A" w:rsidRDefault="004446A1" w:rsidP="00B60A8A">
            <w:pPr>
              <w:ind w:firstLine="34"/>
              <w:jc w:val="both"/>
              <w:rPr>
                <w:sz w:val="26"/>
                <w:szCs w:val="26"/>
                <w:lang w:val="ru-RU"/>
              </w:rPr>
            </w:pPr>
            <w:r w:rsidRPr="00B60A8A">
              <w:rPr>
                <w:sz w:val="26"/>
                <w:szCs w:val="26"/>
                <w:lang w:val="ru-RU"/>
              </w:rPr>
              <w:t>Замените предохранитель в погрузчике. Местонахождение, размер и тип предохранителя</w:t>
            </w:r>
          </w:p>
          <w:p w:rsidR="004446A1" w:rsidRPr="00B60A8A" w:rsidRDefault="004446A1" w:rsidP="00B60A8A">
            <w:pPr>
              <w:jc w:val="both"/>
              <w:rPr>
                <w:sz w:val="26"/>
                <w:szCs w:val="26"/>
                <w:lang w:val="ru-RU"/>
              </w:rPr>
            </w:pPr>
            <w:r w:rsidRPr="00B60A8A">
              <w:rPr>
                <w:sz w:val="26"/>
                <w:szCs w:val="26"/>
                <w:lang w:val="ru-RU"/>
              </w:rPr>
              <w:t xml:space="preserve"> (см. в Руководстве по эксплуатации и техобслуживанию погрузчика).</w:t>
            </w:r>
          </w:p>
        </w:tc>
      </w:tr>
      <w:tr w:rsidR="004446A1" w:rsidRPr="00D239BC" w:rsidTr="00B60A8A">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Перегорел предохранитель в вилке прикуривателя.</w:t>
            </w:r>
          </w:p>
        </w:tc>
        <w:tc>
          <w:tcPr>
            <w:tcW w:w="4251" w:type="dxa"/>
          </w:tcPr>
          <w:p w:rsidR="004446A1" w:rsidRPr="00B60A8A" w:rsidRDefault="004446A1" w:rsidP="00B60A8A">
            <w:pPr>
              <w:pStyle w:val="a7"/>
              <w:tabs>
                <w:tab w:val="left" w:pos="34"/>
              </w:tabs>
              <w:ind w:left="0"/>
              <w:jc w:val="both"/>
              <w:rPr>
                <w:sz w:val="26"/>
                <w:szCs w:val="26"/>
                <w:lang w:val="ru-RU"/>
              </w:rPr>
            </w:pPr>
            <w:r w:rsidRPr="00B60A8A">
              <w:rPr>
                <w:sz w:val="26"/>
                <w:szCs w:val="26"/>
                <w:lang w:val="ru-RU"/>
              </w:rPr>
              <w:tab/>
              <w:t>Замените предохранитель в вилке прикуривателя.</w:t>
            </w:r>
          </w:p>
        </w:tc>
      </w:tr>
      <w:tr w:rsidR="004446A1" w:rsidRPr="00D239BC" w:rsidTr="00B60A8A">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Повреждение электрических проводов или разъемов.</w:t>
            </w:r>
          </w:p>
        </w:tc>
        <w:tc>
          <w:tcPr>
            <w:tcW w:w="4251" w:type="dxa"/>
          </w:tcPr>
          <w:p w:rsidR="004446A1" w:rsidRPr="00B60A8A" w:rsidRDefault="004446A1" w:rsidP="00B60A8A">
            <w:pPr>
              <w:pStyle w:val="a7"/>
              <w:tabs>
                <w:tab w:val="left" w:pos="34"/>
              </w:tabs>
              <w:ind w:left="0"/>
              <w:jc w:val="both"/>
              <w:rPr>
                <w:sz w:val="26"/>
                <w:szCs w:val="26"/>
                <w:lang w:val="ru-RU"/>
              </w:rPr>
            </w:pPr>
            <w:r w:rsidRPr="00B60A8A">
              <w:rPr>
                <w:sz w:val="26"/>
                <w:szCs w:val="26"/>
                <w:lang w:val="ru-RU"/>
              </w:rPr>
              <w:tab/>
              <w:t>Замените поврежденное электрическое соединение в сборе. Обратитесь к Вашему дилеру для заказа детали.</w:t>
            </w:r>
          </w:p>
        </w:tc>
      </w:tr>
      <w:tr w:rsidR="004446A1" w:rsidRPr="00D239BC" w:rsidTr="00B60A8A">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Неисправность или повреждение соленоида распределителя.</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Замените соленоид, согласовав его модель с Производителем. Либо обратитесь к Вашему дилеру для заказа детали.</w:t>
            </w:r>
          </w:p>
        </w:tc>
      </w:tr>
      <w:tr w:rsidR="004446A1" w:rsidRPr="00D239BC" w:rsidTr="00B60A8A">
        <w:tc>
          <w:tcPr>
            <w:tcW w:w="2223" w:type="dxa"/>
            <w:vMerge w:val="restart"/>
          </w:tcPr>
          <w:p w:rsidR="004446A1" w:rsidRPr="00B60A8A" w:rsidRDefault="004446A1" w:rsidP="00B60A8A">
            <w:pPr>
              <w:jc w:val="both"/>
              <w:rPr>
                <w:sz w:val="26"/>
                <w:szCs w:val="26"/>
                <w:lang w:val="ru-RU"/>
              </w:rPr>
            </w:pPr>
            <w:r w:rsidRPr="00B60A8A">
              <w:rPr>
                <w:sz w:val="26"/>
                <w:szCs w:val="26"/>
                <w:lang w:val="ru-RU"/>
              </w:rPr>
              <w:t>Не вращается подметающий барабан щетки</w:t>
            </w:r>
          </w:p>
        </w:tc>
        <w:tc>
          <w:tcPr>
            <w:tcW w:w="3795" w:type="dxa"/>
          </w:tcPr>
          <w:p w:rsidR="004446A1" w:rsidRPr="00B60A8A" w:rsidRDefault="00B60A8A" w:rsidP="00B60A8A">
            <w:pPr>
              <w:pStyle w:val="a7"/>
              <w:ind w:left="0"/>
              <w:jc w:val="both"/>
              <w:rPr>
                <w:sz w:val="26"/>
                <w:szCs w:val="26"/>
                <w:lang w:val="ru-RU"/>
              </w:rPr>
            </w:pPr>
            <w:r w:rsidRPr="00B60A8A">
              <w:rPr>
                <w:sz w:val="26"/>
                <w:szCs w:val="26"/>
                <w:lang w:val="ru-RU"/>
              </w:rPr>
              <w:t xml:space="preserve">Не </w:t>
            </w:r>
            <w:r w:rsidR="004446A1" w:rsidRPr="00B60A8A">
              <w:rPr>
                <w:sz w:val="26"/>
                <w:szCs w:val="26"/>
                <w:lang w:val="ru-RU"/>
              </w:rPr>
              <w:t>активирована дополнительная гидравлическая линия, к которой подключена щетка.</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Активируйте дополнительную гидравлическую линию нажатием соответствующей клавиши (см. в Руководстве по эксплуатации и техобслуживанию погрузчика).</w:t>
            </w:r>
          </w:p>
        </w:tc>
      </w:tr>
      <w:tr w:rsidR="004446A1" w:rsidRPr="00D239BC" w:rsidTr="00B60A8A">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Щетка прижата к земле усилием, превышающим установленную норму.</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Отрегулируйте интенсивность прижатия щетки к земле в соответствии с настоящим руководством.</w:t>
            </w:r>
          </w:p>
        </w:tc>
      </w:tr>
      <w:tr w:rsidR="004446A1" w:rsidTr="00B60A8A">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Заклинивание подшипника вследствие чрезмерного износа или отсутствия смазки.</w:t>
            </w:r>
          </w:p>
        </w:tc>
        <w:tc>
          <w:tcPr>
            <w:tcW w:w="4251" w:type="dxa"/>
          </w:tcPr>
          <w:p w:rsidR="004446A1" w:rsidRDefault="004446A1" w:rsidP="00B60A8A">
            <w:pPr>
              <w:pStyle w:val="a7"/>
              <w:ind w:left="0"/>
              <w:jc w:val="both"/>
              <w:rPr>
                <w:sz w:val="26"/>
                <w:szCs w:val="26"/>
                <w:lang w:val="ru-RU"/>
              </w:rPr>
            </w:pPr>
            <w:r w:rsidRPr="00B60A8A">
              <w:rPr>
                <w:sz w:val="26"/>
                <w:szCs w:val="26"/>
                <w:lang w:val="ru-RU"/>
              </w:rPr>
              <w:t>Замените подшипник или подшипниковую опору в сборе, согласовав ее модель с Производителем. Либо обратитесь к Вашему дилеру для заказа детали.</w:t>
            </w:r>
          </w:p>
          <w:p w:rsidR="00AF33F2" w:rsidRPr="00B60A8A" w:rsidRDefault="00AF33F2" w:rsidP="00B60A8A">
            <w:pPr>
              <w:pStyle w:val="a7"/>
              <w:ind w:left="0"/>
              <w:jc w:val="both"/>
              <w:rPr>
                <w:sz w:val="26"/>
                <w:szCs w:val="26"/>
                <w:lang w:val="ru-RU"/>
              </w:rPr>
            </w:pPr>
          </w:p>
        </w:tc>
      </w:tr>
      <w:tr w:rsidR="004446A1" w:rsidRPr="00D239BC" w:rsidTr="00B60A8A">
        <w:tc>
          <w:tcPr>
            <w:tcW w:w="2223" w:type="dxa"/>
            <w:vMerge w:val="restart"/>
          </w:tcPr>
          <w:p w:rsidR="004446A1" w:rsidRPr="00B60A8A" w:rsidRDefault="004446A1" w:rsidP="00B60A8A">
            <w:pPr>
              <w:jc w:val="both"/>
              <w:rPr>
                <w:sz w:val="26"/>
                <w:szCs w:val="26"/>
                <w:lang w:val="ru-RU"/>
              </w:rPr>
            </w:pPr>
            <w:r w:rsidRPr="00B60A8A">
              <w:rPr>
                <w:sz w:val="26"/>
                <w:szCs w:val="26"/>
                <w:lang w:val="ru-RU"/>
              </w:rPr>
              <w:lastRenderedPageBreak/>
              <w:t>Подметающий барабан вращается слишком медленно.</w:t>
            </w: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Температура гидравлического масла в системе ниже рекомендуемой.</w:t>
            </w:r>
          </w:p>
        </w:tc>
        <w:tc>
          <w:tcPr>
            <w:tcW w:w="4251" w:type="dxa"/>
          </w:tcPr>
          <w:p w:rsidR="004446A1" w:rsidRPr="00B60A8A" w:rsidRDefault="004446A1" w:rsidP="00B60A8A">
            <w:pPr>
              <w:jc w:val="both"/>
              <w:rPr>
                <w:sz w:val="26"/>
                <w:szCs w:val="26"/>
                <w:lang w:val="ru-RU"/>
              </w:rPr>
            </w:pPr>
            <w:r w:rsidRPr="00B60A8A">
              <w:rPr>
                <w:sz w:val="26"/>
                <w:szCs w:val="26"/>
                <w:lang w:val="ru-RU"/>
              </w:rPr>
              <w:t>Прогрейте масло до рабочей температуры на холостом ходу погрузчика.</w:t>
            </w:r>
          </w:p>
        </w:tc>
      </w:tr>
      <w:tr w:rsidR="004446A1" w:rsidRPr="00D239BC" w:rsidTr="00B60A8A">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4446A1" w:rsidP="00B60A8A">
            <w:pPr>
              <w:pStyle w:val="a7"/>
              <w:tabs>
                <w:tab w:val="left" w:pos="2175"/>
              </w:tabs>
              <w:ind w:left="0"/>
              <w:jc w:val="both"/>
              <w:rPr>
                <w:sz w:val="26"/>
                <w:szCs w:val="26"/>
                <w:lang w:val="ru-RU"/>
              </w:rPr>
            </w:pPr>
            <w:r w:rsidRPr="00B60A8A">
              <w:rPr>
                <w:sz w:val="26"/>
                <w:szCs w:val="26"/>
                <w:lang w:val="ru-RU"/>
              </w:rPr>
              <w:t>Вязкость гидравлического масла в системе ниже рекомендуемой</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Используйте гидравлическое масло, рекомендованно</w:t>
            </w:r>
            <w:r w:rsidR="00B60A8A" w:rsidRPr="00B60A8A">
              <w:rPr>
                <w:sz w:val="26"/>
                <w:szCs w:val="26"/>
                <w:lang w:val="ru-RU"/>
              </w:rPr>
              <w:t>е в настоящем руководстве в соответ</w:t>
            </w:r>
            <w:r w:rsidRPr="00B60A8A">
              <w:rPr>
                <w:sz w:val="26"/>
                <w:szCs w:val="26"/>
                <w:lang w:val="ru-RU"/>
              </w:rPr>
              <w:t>ствии с температурой окружающей среды.</w:t>
            </w:r>
          </w:p>
        </w:tc>
      </w:tr>
      <w:tr w:rsidR="004446A1" w:rsidRPr="00D239BC" w:rsidTr="00B60A8A">
        <w:tc>
          <w:tcPr>
            <w:tcW w:w="2223" w:type="dxa"/>
            <w:vMerge w:val="restart"/>
          </w:tcPr>
          <w:p w:rsidR="004446A1" w:rsidRPr="00B60A8A" w:rsidRDefault="00B60A8A" w:rsidP="00B60A8A">
            <w:pPr>
              <w:jc w:val="both"/>
              <w:rPr>
                <w:sz w:val="26"/>
                <w:szCs w:val="26"/>
                <w:lang w:val="ru-RU"/>
              </w:rPr>
            </w:pPr>
            <w:r w:rsidRPr="00B60A8A">
              <w:rPr>
                <w:sz w:val="26"/>
                <w:szCs w:val="26"/>
                <w:lang w:val="ru-RU"/>
              </w:rPr>
              <w:t>Вращение подме</w:t>
            </w:r>
            <w:r w:rsidR="004446A1" w:rsidRPr="00B60A8A">
              <w:rPr>
                <w:sz w:val="26"/>
                <w:szCs w:val="26"/>
                <w:lang w:val="ru-RU"/>
              </w:rPr>
              <w:t>тающего барабана замедляется или прекращается при работе</w:t>
            </w: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Щетка прижата к земле усилием, превышающим установленную норму.</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Отрегулируйте интенсивность прижатия щетки к земле в соответствии с настоящим руководством.</w:t>
            </w:r>
          </w:p>
        </w:tc>
      </w:tr>
      <w:tr w:rsidR="004446A1" w:rsidTr="00B60A8A">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B60A8A" w:rsidP="00B60A8A">
            <w:pPr>
              <w:pStyle w:val="a7"/>
              <w:ind w:left="0"/>
              <w:jc w:val="both"/>
              <w:rPr>
                <w:sz w:val="26"/>
                <w:szCs w:val="26"/>
                <w:lang w:val="ru-RU"/>
              </w:rPr>
            </w:pPr>
            <w:r w:rsidRPr="00B60A8A">
              <w:rPr>
                <w:sz w:val="26"/>
                <w:szCs w:val="26"/>
                <w:lang w:val="ru-RU"/>
              </w:rPr>
              <w:t>Объем мусора не позволяет вы</w:t>
            </w:r>
            <w:r w:rsidR="004446A1" w:rsidRPr="00B60A8A">
              <w:rPr>
                <w:sz w:val="26"/>
                <w:szCs w:val="26"/>
                <w:lang w:val="ru-RU"/>
              </w:rPr>
              <w:t>полнить уборку за один проход</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Совершите несколько проходов</w:t>
            </w:r>
          </w:p>
        </w:tc>
      </w:tr>
      <w:tr w:rsidR="004446A1" w:rsidRPr="00D239BC" w:rsidTr="00B60A8A">
        <w:tc>
          <w:tcPr>
            <w:tcW w:w="2223" w:type="dxa"/>
            <w:vMerge/>
          </w:tcPr>
          <w:p w:rsidR="004446A1" w:rsidRPr="00B60A8A" w:rsidRDefault="004446A1" w:rsidP="00B60A8A">
            <w:pPr>
              <w:pStyle w:val="a7"/>
              <w:ind w:left="0"/>
              <w:jc w:val="both"/>
              <w:rPr>
                <w:sz w:val="26"/>
                <w:szCs w:val="26"/>
                <w:lang w:val="ru-RU"/>
              </w:rPr>
            </w:pPr>
          </w:p>
        </w:tc>
        <w:tc>
          <w:tcPr>
            <w:tcW w:w="3795" w:type="dxa"/>
          </w:tcPr>
          <w:p w:rsidR="004446A1" w:rsidRPr="00B60A8A" w:rsidRDefault="004446A1" w:rsidP="00B60A8A">
            <w:pPr>
              <w:pStyle w:val="a7"/>
              <w:tabs>
                <w:tab w:val="left" w:pos="2430"/>
              </w:tabs>
              <w:ind w:left="0"/>
              <w:jc w:val="both"/>
              <w:rPr>
                <w:sz w:val="26"/>
                <w:szCs w:val="26"/>
                <w:lang w:val="ru-RU"/>
              </w:rPr>
            </w:pPr>
            <w:r w:rsidRPr="00B60A8A">
              <w:rPr>
                <w:sz w:val="26"/>
                <w:szCs w:val="26"/>
                <w:lang w:val="ru-RU"/>
              </w:rPr>
              <w:t>Превышена скорость перемещения погрузчика.</w:t>
            </w:r>
          </w:p>
        </w:tc>
        <w:tc>
          <w:tcPr>
            <w:tcW w:w="4251" w:type="dxa"/>
          </w:tcPr>
          <w:p w:rsidR="004446A1" w:rsidRPr="00B60A8A" w:rsidRDefault="00B60A8A" w:rsidP="00B60A8A">
            <w:pPr>
              <w:tabs>
                <w:tab w:val="left" w:pos="975"/>
              </w:tabs>
              <w:jc w:val="both"/>
              <w:rPr>
                <w:sz w:val="26"/>
                <w:szCs w:val="26"/>
                <w:lang w:val="ru-RU"/>
              </w:rPr>
            </w:pPr>
            <w:r w:rsidRPr="00B60A8A">
              <w:rPr>
                <w:sz w:val="26"/>
                <w:szCs w:val="26"/>
                <w:lang w:val="ru-RU"/>
              </w:rPr>
              <w:t>Используйте минимальную ско</w:t>
            </w:r>
            <w:r w:rsidR="004446A1" w:rsidRPr="00B60A8A">
              <w:rPr>
                <w:sz w:val="26"/>
                <w:szCs w:val="26"/>
                <w:lang w:val="ru-RU"/>
              </w:rPr>
              <w:t>рость погрузчика, при которой обеспечивается необходимое качество уборки.</w:t>
            </w:r>
          </w:p>
        </w:tc>
      </w:tr>
      <w:tr w:rsidR="004446A1" w:rsidRPr="00D239BC" w:rsidTr="00B60A8A">
        <w:tc>
          <w:tcPr>
            <w:tcW w:w="2223" w:type="dxa"/>
          </w:tcPr>
          <w:p w:rsidR="004446A1" w:rsidRPr="00B60A8A" w:rsidRDefault="004446A1" w:rsidP="00B60A8A">
            <w:pPr>
              <w:pStyle w:val="a7"/>
              <w:ind w:left="0"/>
              <w:jc w:val="both"/>
              <w:rPr>
                <w:sz w:val="26"/>
                <w:szCs w:val="26"/>
                <w:lang w:val="ru-RU"/>
              </w:rPr>
            </w:pPr>
            <w:r w:rsidRPr="00B60A8A">
              <w:rPr>
                <w:sz w:val="26"/>
                <w:szCs w:val="26"/>
                <w:lang w:val="ru-RU"/>
              </w:rPr>
              <w:t>Масляные следы в з</w:t>
            </w:r>
            <w:r w:rsidR="00B60A8A" w:rsidRPr="00B60A8A">
              <w:rPr>
                <w:sz w:val="26"/>
                <w:szCs w:val="26"/>
                <w:lang w:val="ru-RU"/>
              </w:rPr>
              <w:t>оне стоянки и работы оборудова</w:t>
            </w:r>
            <w:r w:rsidRPr="00B60A8A">
              <w:rPr>
                <w:sz w:val="26"/>
                <w:szCs w:val="26"/>
                <w:lang w:val="ru-RU"/>
              </w:rPr>
              <w:t>ния</w:t>
            </w:r>
          </w:p>
        </w:tc>
        <w:tc>
          <w:tcPr>
            <w:tcW w:w="3795" w:type="dxa"/>
          </w:tcPr>
          <w:p w:rsidR="004446A1" w:rsidRPr="00B60A8A" w:rsidRDefault="004446A1" w:rsidP="00B60A8A">
            <w:pPr>
              <w:pStyle w:val="a7"/>
              <w:tabs>
                <w:tab w:val="left" w:pos="2115"/>
              </w:tabs>
              <w:ind w:left="0"/>
              <w:jc w:val="both"/>
              <w:rPr>
                <w:sz w:val="26"/>
                <w:szCs w:val="26"/>
                <w:lang w:val="ru-RU"/>
              </w:rPr>
            </w:pPr>
            <w:r w:rsidRPr="00B60A8A">
              <w:rPr>
                <w:sz w:val="26"/>
                <w:szCs w:val="26"/>
                <w:lang w:val="ru-RU"/>
              </w:rPr>
              <w:t>Утечки гидравлической жидкости.</w:t>
            </w:r>
          </w:p>
        </w:tc>
        <w:tc>
          <w:tcPr>
            <w:tcW w:w="4251" w:type="dxa"/>
          </w:tcPr>
          <w:p w:rsidR="004446A1" w:rsidRPr="00B60A8A" w:rsidRDefault="00B60A8A" w:rsidP="00B60A8A">
            <w:pPr>
              <w:pStyle w:val="a7"/>
              <w:tabs>
                <w:tab w:val="left" w:pos="1005"/>
              </w:tabs>
              <w:ind w:left="0"/>
              <w:jc w:val="both"/>
              <w:rPr>
                <w:sz w:val="26"/>
                <w:szCs w:val="26"/>
                <w:lang w:val="ru-RU"/>
              </w:rPr>
            </w:pPr>
            <w:r w:rsidRPr="00B60A8A">
              <w:rPr>
                <w:sz w:val="26"/>
                <w:szCs w:val="26"/>
                <w:lang w:val="ru-RU"/>
              </w:rPr>
              <w:t>Проверьте надежную затяжку гидравлических соединений, от</w:t>
            </w:r>
            <w:r w:rsidR="004446A1" w:rsidRPr="00B60A8A">
              <w:rPr>
                <w:sz w:val="26"/>
                <w:szCs w:val="26"/>
                <w:lang w:val="ru-RU"/>
              </w:rPr>
              <w:t>сутствие трещин и повреждений рукавов высокого давления и быстроразъемных муфт.</w:t>
            </w:r>
          </w:p>
        </w:tc>
      </w:tr>
      <w:tr w:rsidR="004446A1" w:rsidRPr="00D239BC" w:rsidTr="00B60A8A">
        <w:tc>
          <w:tcPr>
            <w:tcW w:w="2223" w:type="dxa"/>
          </w:tcPr>
          <w:p w:rsidR="004446A1" w:rsidRPr="00B60A8A" w:rsidRDefault="004446A1" w:rsidP="00B60A8A">
            <w:pPr>
              <w:pStyle w:val="a7"/>
              <w:ind w:left="0"/>
              <w:jc w:val="both"/>
              <w:rPr>
                <w:sz w:val="26"/>
                <w:szCs w:val="26"/>
                <w:lang w:val="ru-RU"/>
              </w:rPr>
            </w:pPr>
            <w:r w:rsidRPr="00B60A8A">
              <w:rPr>
                <w:sz w:val="26"/>
                <w:szCs w:val="26"/>
                <w:lang w:val="ru-RU"/>
              </w:rPr>
              <w:t>Быстрый износ щетины.</w:t>
            </w: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Щетка прижата к земле усилием, превышающим установленную норму.</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Отрегулируйте интенсивность прижатия щетки к земле в соответствии с настоящим руководством.</w:t>
            </w:r>
          </w:p>
        </w:tc>
      </w:tr>
      <w:tr w:rsidR="004446A1" w:rsidRPr="00D239BC" w:rsidTr="00B60A8A">
        <w:tc>
          <w:tcPr>
            <w:tcW w:w="2223" w:type="dxa"/>
          </w:tcPr>
          <w:p w:rsidR="004446A1" w:rsidRPr="00B60A8A" w:rsidRDefault="004446A1" w:rsidP="00B60A8A">
            <w:pPr>
              <w:pStyle w:val="a7"/>
              <w:ind w:left="0"/>
              <w:jc w:val="both"/>
              <w:rPr>
                <w:sz w:val="26"/>
                <w:szCs w:val="26"/>
                <w:lang w:val="ru-RU"/>
              </w:rPr>
            </w:pPr>
            <w:r w:rsidRPr="00B60A8A">
              <w:rPr>
                <w:sz w:val="26"/>
                <w:szCs w:val="26"/>
                <w:lang w:val="ru-RU"/>
              </w:rPr>
              <w:t>Неравномерный износ щетины.</w:t>
            </w: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Угол наклона щетки относительно земли не соответствует установленной норме.</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Отрегулируйте угол наклона щетки относительно земли в соответствии с настоящим руководством.</w:t>
            </w:r>
          </w:p>
        </w:tc>
      </w:tr>
      <w:tr w:rsidR="004446A1" w:rsidRPr="00D239BC" w:rsidTr="00B60A8A">
        <w:tc>
          <w:tcPr>
            <w:tcW w:w="2223" w:type="dxa"/>
          </w:tcPr>
          <w:p w:rsidR="004446A1" w:rsidRPr="00B60A8A" w:rsidRDefault="004446A1" w:rsidP="00B60A8A">
            <w:pPr>
              <w:pStyle w:val="a7"/>
              <w:ind w:left="0"/>
              <w:jc w:val="both"/>
              <w:rPr>
                <w:sz w:val="26"/>
                <w:szCs w:val="26"/>
                <w:lang w:val="ru-RU"/>
              </w:rPr>
            </w:pPr>
            <w:r w:rsidRPr="00B60A8A">
              <w:rPr>
                <w:sz w:val="26"/>
                <w:szCs w:val="26"/>
                <w:lang w:val="ru-RU"/>
              </w:rPr>
              <w:t>Металлический стук со стороны подметающего барабана.</w:t>
            </w:r>
          </w:p>
        </w:tc>
        <w:tc>
          <w:tcPr>
            <w:tcW w:w="3795" w:type="dxa"/>
          </w:tcPr>
          <w:p w:rsidR="004446A1" w:rsidRPr="00B60A8A" w:rsidRDefault="00B60A8A" w:rsidP="00B60A8A">
            <w:pPr>
              <w:pStyle w:val="a7"/>
              <w:ind w:left="0"/>
              <w:jc w:val="both"/>
              <w:rPr>
                <w:sz w:val="26"/>
                <w:szCs w:val="26"/>
                <w:lang w:val="ru-RU"/>
              </w:rPr>
            </w:pPr>
            <w:r w:rsidRPr="00B60A8A">
              <w:rPr>
                <w:sz w:val="26"/>
                <w:szCs w:val="26"/>
                <w:lang w:val="ru-RU"/>
              </w:rPr>
              <w:t xml:space="preserve">Ослабление </w:t>
            </w:r>
            <w:r w:rsidR="004446A1" w:rsidRPr="00B60A8A">
              <w:rPr>
                <w:sz w:val="26"/>
                <w:szCs w:val="26"/>
                <w:lang w:val="ru-RU"/>
              </w:rPr>
              <w:t>крепления гидромотора или подшипниковой опоры к корпусу подметающего барабана.</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Обеспечьте надежную затяжку крепежных элементов гидромотора и подшипниковой опоры к корпусу подметающего барабана.</w:t>
            </w:r>
          </w:p>
        </w:tc>
      </w:tr>
      <w:tr w:rsidR="004446A1" w:rsidRPr="00D239BC" w:rsidTr="00B60A8A">
        <w:tc>
          <w:tcPr>
            <w:tcW w:w="2223" w:type="dxa"/>
          </w:tcPr>
          <w:p w:rsidR="004446A1" w:rsidRPr="00B60A8A" w:rsidRDefault="004446A1" w:rsidP="00B60A8A">
            <w:pPr>
              <w:pStyle w:val="a7"/>
              <w:ind w:left="0"/>
              <w:jc w:val="both"/>
              <w:rPr>
                <w:sz w:val="26"/>
                <w:szCs w:val="26"/>
                <w:lang w:val="ru-RU"/>
              </w:rPr>
            </w:pPr>
            <w:r w:rsidRPr="00B60A8A">
              <w:rPr>
                <w:sz w:val="26"/>
                <w:szCs w:val="26"/>
                <w:lang w:val="ru-RU"/>
              </w:rPr>
              <w:t>Неэффективная работа щетки.</w:t>
            </w:r>
          </w:p>
        </w:tc>
        <w:tc>
          <w:tcPr>
            <w:tcW w:w="3795" w:type="dxa"/>
          </w:tcPr>
          <w:p w:rsidR="004446A1" w:rsidRPr="00B60A8A" w:rsidRDefault="004446A1" w:rsidP="00B60A8A">
            <w:pPr>
              <w:pStyle w:val="a7"/>
              <w:ind w:left="0"/>
              <w:jc w:val="both"/>
              <w:rPr>
                <w:sz w:val="26"/>
                <w:szCs w:val="26"/>
                <w:lang w:val="ru-RU"/>
              </w:rPr>
            </w:pPr>
            <w:r w:rsidRPr="00B60A8A">
              <w:rPr>
                <w:sz w:val="26"/>
                <w:szCs w:val="26"/>
                <w:lang w:val="ru-RU"/>
              </w:rPr>
              <w:t>Малая длина щетины щетки вследствие износа.</w:t>
            </w:r>
          </w:p>
        </w:tc>
        <w:tc>
          <w:tcPr>
            <w:tcW w:w="4251" w:type="dxa"/>
          </w:tcPr>
          <w:p w:rsidR="004446A1" w:rsidRPr="00B60A8A" w:rsidRDefault="004446A1" w:rsidP="00B60A8A">
            <w:pPr>
              <w:pStyle w:val="a7"/>
              <w:ind w:left="0"/>
              <w:jc w:val="both"/>
              <w:rPr>
                <w:sz w:val="26"/>
                <w:szCs w:val="26"/>
                <w:lang w:val="ru-RU"/>
              </w:rPr>
            </w:pPr>
            <w:r w:rsidRPr="00B60A8A">
              <w:rPr>
                <w:sz w:val="26"/>
                <w:szCs w:val="26"/>
                <w:lang w:val="ru-RU"/>
              </w:rPr>
              <w:t>Замените отдельные секции щетины на новые, подходящие по конструкции и размерам.</w:t>
            </w:r>
          </w:p>
        </w:tc>
      </w:tr>
      <w:tr w:rsidR="00B60A8A" w:rsidRPr="00D239BC" w:rsidTr="00B60A8A">
        <w:tc>
          <w:tcPr>
            <w:tcW w:w="2223" w:type="dxa"/>
            <w:vMerge w:val="restart"/>
          </w:tcPr>
          <w:p w:rsidR="00B60A8A" w:rsidRPr="00B60A8A" w:rsidRDefault="00B60A8A" w:rsidP="00B60A8A">
            <w:pPr>
              <w:jc w:val="both"/>
              <w:rPr>
                <w:sz w:val="26"/>
                <w:szCs w:val="26"/>
                <w:lang w:val="ru-RU"/>
              </w:rPr>
            </w:pPr>
            <w:r w:rsidRPr="00B60A8A">
              <w:rPr>
                <w:sz w:val="26"/>
                <w:szCs w:val="26"/>
                <w:lang w:val="ru-RU"/>
              </w:rPr>
              <w:t>Периодический нагрев гидравлического масла до температуры превышающей максимальную рабочую.</w:t>
            </w:r>
          </w:p>
        </w:tc>
        <w:tc>
          <w:tcPr>
            <w:tcW w:w="3795" w:type="dxa"/>
          </w:tcPr>
          <w:p w:rsidR="00B60A8A" w:rsidRPr="00B60A8A" w:rsidRDefault="00B60A8A" w:rsidP="00B60A8A">
            <w:pPr>
              <w:pStyle w:val="a7"/>
              <w:ind w:left="0"/>
              <w:jc w:val="both"/>
              <w:rPr>
                <w:sz w:val="26"/>
                <w:szCs w:val="26"/>
                <w:lang w:val="ru-RU"/>
              </w:rPr>
            </w:pPr>
            <w:r w:rsidRPr="00B60A8A">
              <w:rPr>
                <w:sz w:val="26"/>
                <w:szCs w:val="26"/>
                <w:lang w:val="ru-RU"/>
              </w:rPr>
              <w:t>Щетка прижата к земле усилием, превышающим установленную норму.</w:t>
            </w:r>
          </w:p>
        </w:tc>
        <w:tc>
          <w:tcPr>
            <w:tcW w:w="4251" w:type="dxa"/>
          </w:tcPr>
          <w:p w:rsidR="00B60A8A" w:rsidRPr="00B60A8A" w:rsidRDefault="00B60A8A" w:rsidP="00B60A8A">
            <w:pPr>
              <w:pStyle w:val="a7"/>
              <w:ind w:left="0"/>
              <w:jc w:val="both"/>
              <w:rPr>
                <w:sz w:val="26"/>
                <w:szCs w:val="26"/>
                <w:lang w:val="ru-RU"/>
              </w:rPr>
            </w:pPr>
            <w:r w:rsidRPr="00B60A8A">
              <w:rPr>
                <w:sz w:val="26"/>
                <w:szCs w:val="26"/>
                <w:lang w:val="ru-RU"/>
              </w:rPr>
              <w:t>Отрегулируйте интенсивность прижатия щетки к земле в соответствии с настоящим руководством.</w:t>
            </w:r>
          </w:p>
        </w:tc>
      </w:tr>
      <w:tr w:rsidR="00B60A8A" w:rsidRPr="00D239BC" w:rsidTr="00B60A8A">
        <w:tc>
          <w:tcPr>
            <w:tcW w:w="2223" w:type="dxa"/>
            <w:vMerge/>
          </w:tcPr>
          <w:p w:rsidR="00B60A8A" w:rsidRPr="00B60A8A" w:rsidRDefault="00B60A8A" w:rsidP="00B60A8A">
            <w:pPr>
              <w:pStyle w:val="a7"/>
              <w:ind w:left="0"/>
              <w:jc w:val="both"/>
              <w:rPr>
                <w:sz w:val="26"/>
                <w:szCs w:val="26"/>
                <w:lang w:val="ru-RU"/>
              </w:rPr>
            </w:pPr>
          </w:p>
        </w:tc>
        <w:tc>
          <w:tcPr>
            <w:tcW w:w="3795" w:type="dxa"/>
          </w:tcPr>
          <w:p w:rsidR="00B60A8A" w:rsidRPr="00B60A8A" w:rsidRDefault="00B60A8A" w:rsidP="00B60A8A">
            <w:pPr>
              <w:pStyle w:val="a7"/>
              <w:ind w:left="0" w:firstLine="708"/>
              <w:jc w:val="both"/>
              <w:rPr>
                <w:sz w:val="26"/>
                <w:szCs w:val="26"/>
                <w:lang w:val="ru-RU"/>
              </w:rPr>
            </w:pPr>
            <w:r w:rsidRPr="00B60A8A">
              <w:rPr>
                <w:sz w:val="26"/>
                <w:szCs w:val="26"/>
                <w:lang w:val="ru-RU"/>
              </w:rPr>
              <w:t>Уборка при повышенных оборотах двигателя.</w:t>
            </w:r>
          </w:p>
        </w:tc>
        <w:tc>
          <w:tcPr>
            <w:tcW w:w="4251" w:type="dxa"/>
          </w:tcPr>
          <w:p w:rsidR="00B60A8A" w:rsidRPr="00B60A8A" w:rsidRDefault="00B60A8A" w:rsidP="00B60A8A">
            <w:pPr>
              <w:pStyle w:val="a7"/>
              <w:ind w:left="0"/>
              <w:jc w:val="both"/>
              <w:rPr>
                <w:sz w:val="26"/>
                <w:szCs w:val="26"/>
                <w:lang w:val="ru-RU"/>
              </w:rPr>
            </w:pPr>
            <w:r w:rsidRPr="00B60A8A">
              <w:rPr>
                <w:sz w:val="26"/>
                <w:szCs w:val="26"/>
                <w:lang w:val="ru-RU"/>
              </w:rPr>
              <w:t>Используйте минимальные обороты двигателя, при которых обеспечивается необходимое качество и скорость уборки.</w:t>
            </w:r>
          </w:p>
        </w:tc>
      </w:tr>
    </w:tbl>
    <w:p w:rsidR="004446A1" w:rsidRDefault="004446A1" w:rsidP="004446A1">
      <w:pPr>
        <w:pStyle w:val="a7"/>
        <w:rPr>
          <w:lang w:val="ru-RU"/>
        </w:rPr>
      </w:pPr>
    </w:p>
    <w:p w:rsidR="00B60A8A" w:rsidRDefault="00B60A8A" w:rsidP="00FC4CB2">
      <w:pPr>
        <w:pStyle w:val="1"/>
        <w:numPr>
          <w:ilvl w:val="0"/>
          <w:numId w:val="4"/>
        </w:numPr>
        <w:jc w:val="center"/>
        <w:rPr>
          <w:rFonts w:asciiTheme="minorHAnsi" w:hAnsiTheme="minorHAnsi" w:cstheme="minorHAnsi"/>
          <w:b/>
          <w:color w:val="000000" w:themeColor="text1"/>
          <w:sz w:val="36"/>
          <w:szCs w:val="36"/>
          <w:lang w:val="ru-RU"/>
        </w:rPr>
      </w:pPr>
      <w:bookmarkStart w:id="39" w:name="_Toc482631998"/>
      <w:r w:rsidRPr="00B60A8A">
        <w:rPr>
          <w:rFonts w:asciiTheme="minorHAnsi" w:hAnsiTheme="minorHAnsi" w:cstheme="minorHAnsi"/>
          <w:b/>
          <w:color w:val="000000" w:themeColor="text1"/>
          <w:sz w:val="36"/>
          <w:szCs w:val="36"/>
          <w:lang w:val="ru-RU"/>
        </w:rPr>
        <w:lastRenderedPageBreak/>
        <w:t>Гарантийные обязательства</w:t>
      </w:r>
      <w:bookmarkEnd w:id="39"/>
    </w:p>
    <w:p w:rsidR="00120A1A" w:rsidRPr="00120A1A" w:rsidRDefault="00120A1A" w:rsidP="00120A1A">
      <w:pPr>
        <w:rPr>
          <w:lang w:val="ru-RU"/>
        </w:rPr>
      </w:pPr>
    </w:p>
    <w:p w:rsidR="00B60A8A" w:rsidRPr="00B60A8A" w:rsidRDefault="00B60A8A" w:rsidP="00B60A8A">
      <w:pPr>
        <w:pStyle w:val="a7"/>
        <w:tabs>
          <w:tab w:val="left" w:pos="851"/>
        </w:tabs>
        <w:ind w:left="851" w:right="283"/>
        <w:jc w:val="both"/>
        <w:rPr>
          <w:sz w:val="26"/>
          <w:szCs w:val="26"/>
          <w:lang w:val="ru-RU"/>
        </w:rPr>
      </w:pPr>
      <w:r>
        <w:rPr>
          <w:sz w:val="26"/>
          <w:szCs w:val="26"/>
          <w:lang w:val="ru-RU"/>
        </w:rPr>
        <w:t xml:space="preserve">   </w:t>
      </w:r>
      <w:r w:rsidRPr="00B60A8A">
        <w:rPr>
          <w:sz w:val="26"/>
          <w:szCs w:val="26"/>
          <w:lang w:val="ru-RU"/>
        </w:rPr>
        <w:t>Производитель гарантирует качество поставляемого изделия. Срок гарантии составляет 6 месяцев или 1000 часов работы оборудования, считая от даты ввода изделия в эксплуатацию, но не более 12 месяцев со дня продажи первичному покупателю.</w:t>
      </w:r>
    </w:p>
    <w:p w:rsidR="00B60A8A" w:rsidRPr="00B60A8A" w:rsidRDefault="00B60A8A" w:rsidP="00B60A8A">
      <w:pPr>
        <w:pStyle w:val="a7"/>
        <w:tabs>
          <w:tab w:val="left" w:pos="1134"/>
        </w:tabs>
        <w:ind w:left="851" w:right="283"/>
        <w:jc w:val="both"/>
        <w:rPr>
          <w:sz w:val="26"/>
          <w:szCs w:val="26"/>
          <w:lang w:val="ru-RU"/>
        </w:rPr>
      </w:pPr>
      <w:r>
        <w:rPr>
          <w:sz w:val="26"/>
          <w:szCs w:val="26"/>
          <w:lang w:val="ru-RU"/>
        </w:rPr>
        <w:t xml:space="preserve">   </w:t>
      </w:r>
      <w:r w:rsidRPr="00B60A8A">
        <w:rPr>
          <w:sz w:val="26"/>
          <w:szCs w:val="26"/>
          <w:lang w:val="ru-RU"/>
        </w:rPr>
        <w:t>В  течение  гарантийного  периода  Производитель  или  его  дилер обязан  (по  усмотрению  Производит</w:t>
      </w:r>
      <w:r>
        <w:rPr>
          <w:sz w:val="26"/>
          <w:szCs w:val="26"/>
          <w:lang w:val="ru-RU"/>
        </w:rPr>
        <w:t>еля)  отремонтировать  или  за</w:t>
      </w:r>
      <w:r w:rsidRPr="00B60A8A">
        <w:rPr>
          <w:sz w:val="26"/>
          <w:szCs w:val="26"/>
          <w:lang w:val="ru-RU"/>
        </w:rPr>
        <w:t xml:space="preserve">менить деталь изделия </w:t>
      </w:r>
      <w:r>
        <w:rPr>
          <w:sz w:val="26"/>
          <w:szCs w:val="26"/>
        </w:rPr>
        <w:t>Exten</w:t>
      </w:r>
      <w:r w:rsidRPr="00B60A8A">
        <w:rPr>
          <w:sz w:val="26"/>
          <w:szCs w:val="26"/>
          <w:lang w:val="ru-RU"/>
        </w:rPr>
        <w:t xml:space="preserve"> (</w:t>
      </w:r>
      <w:r>
        <w:rPr>
          <w:sz w:val="26"/>
          <w:szCs w:val="26"/>
          <w:lang w:val="ru-RU"/>
        </w:rPr>
        <w:t>не взимая за нее плату), вышед</w:t>
      </w:r>
      <w:r w:rsidRPr="00B60A8A">
        <w:rPr>
          <w:sz w:val="26"/>
          <w:szCs w:val="26"/>
          <w:lang w:val="ru-RU"/>
        </w:rPr>
        <w:t xml:space="preserve">шую  из  строя  вследствие  дефектов  материала  или  изготовления. Конечный  пользователь  (Владелец)  обязан  в  течение  14  дней  со дня  поломки,  в  письменной  форме,  известить  Производителя  или его дилера о дефекте и предоставить ему достаточное время для ремонта или замены. </w:t>
      </w:r>
      <w:r>
        <w:rPr>
          <w:sz w:val="26"/>
          <w:szCs w:val="26"/>
          <w:lang w:val="ru-RU"/>
        </w:rPr>
        <w:t xml:space="preserve">    </w:t>
      </w:r>
      <w:r w:rsidRPr="00B60A8A">
        <w:rPr>
          <w:sz w:val="26"/>
          <w:szCs w:val="26"/>
          <w:lang w:val="ru-RU"/>
        </w:rPr>
        <w:t>Производитель может (по своему усмотрению) потребовать, чтобы вышедшие из строя детали были возвращены на завод.  Ответственность  за  доставку  поврежденных,  бракованных, заменяемых деталей, а также изделия для выполнения гарантийных работ возлагается на конечного п</w:t>
      </w:r>
      <w:r>
        <w:rPr>
          <w:sz w:val="26"/>
          <w:szCs w:val="26"/>
          <w:lang w:val="ru-RU"/>
        </w:rPr>
        <w:t>ользователя (владельца). Прове</w:t>
      </w:r>
      <w:r w:rsidRPr="00B60A8A">
        <w:rPr>
          <w:sz w:val="26"/>
          <w:szCs w:val="26"/>
          <w:lang w:val="ru-RU"/>
        </w:rPr>
        <w:t>дение гарантийных работ (без одо</w:t>
      </w:r>
      <w:r>
        <w:rPr>
          <w:sz w:val="26"/>
          <w:szCs w:val="26"/>
          <w:lang w:val="ru-RU"/>
        </w:rPr>
        <w:t>брения Производителя) собствен</w:t>
      </w:r>
      <w:r w:rsidRPr="00B60A8A">
        <w:rPr>
          <w:sz w:val="26"/>
          <w:szCs w:val="26"/>
          <w:lang w:val="ru-RU"/>
        </w:rPr>
        <w:t>ными силами или с привлечением сторонних специалистов снимает все  гарантийные  обязательства  с  Производителя.  При  проведении гарантийных  работ,  Производитель  может  (по  своему  смотрению) заменить изделие на новое.</w:t>
      </w:r>
    </w:p>
    <w:p w:rsidR="00B60A8A" w:rsidRPr="00B60A8A" w:rsidRDefault="00B60A8A" w:rsidP="00B60A8A">
      <w:pPr>
        <w:pStyle w:val="a7"/>
        <w:tabs>
          <w:tab w:val="left" w:pos="851"/>
        </w:tabs>
        <w:ind w:left="851" w:right="283"/>
        <w:jc w:val="both"/>
        <w:rPr>
          <w:sz w:val="26"/>
          <w:szCs w:val="26"/>
          <w:lang w:val="ru-RU"/>
        </w:rPr>
      </w:pPr>
      <w:r w:rsidRPr="00B60A8A">
        <w:rPr>
          <w:sz w:val="26"/>
          <w:szCs w:val="26"/>
          <w:lang w:val="ru-RU"/>
        </w:rPr>
        <w:t xml:space="preserve">      Необходимо  придерживаться  графи</w:t>
      </w:r>
      <w:r>
        <w:rPr>
          <w:sz w:val="26"/>
          <w:szCs w:val="26"/>
          <w:lang w:val="ru-RU"/>
        </w:rPr>
        <w:t>ков  обслуживания  и  использо</w:t>
      </w:r>
      <w:r w:rsidRPr="00B60A8A">
        <w:rPr>
          <w:sz w:val="26"/>
          <w:szCs w:val="26"/>
          <w:lang w:val="ru-RU"/>
        </w:rPr>
        <w:t>вать  запасные  части,  рабочие  жидк</w:t>
      </w:r>
      <w:r>
        <w:rPr>
          <w:sz w:val="26"/>
          <w:szCs w:val="26"/>
          <w:lang w:val="ru-RU"/>
        </w:rPr>
        <w:t>ости  и  смазочные  материа</w:t>
      </w:r>
      <w:r w:rsidRPr="00B60A8A">
        <w:rPr>
          <w:sz w:val="26"/>
          <w:szCs w:val="26"/>
          <w:lang w:val="ru-RU"/>
        </w:rPr>
        <w:t>лы, одобренные Производителем.   Гарантия не распространяется на детали,  комплектующие  и  лакокрасочные  покрытия,  изнашиваемые естественным путем, связанным с эксплуатацией изделия. Щеточные диски являются стандартными расходными компонентами, и на них не распространяется гарантия.</w:t>
      </w:r>
    </w:p>
    <w:p w:rsidR="00B60A8A" w:rsidRPr="00B60A8A" w:rsidRDefault="00B60A8A" w:rsidP="00B60A8A">
      <w:pPr>
        <w:pStyle w:val="a7"/>
        <w:tabs>
          <w:tab w:val="left" w:pos="851"/>
        </w:tabs>
        <w:ind w:left="851" w:right="283"/>
        <w:jc w:val="both"/>
        <w:rPr>
          <w:sz w:val="26"/>
          <w:szCs w:val="26"/>
          <w:lang w:val="ru-RU"/>
        </w:rPr>
      </w:pPr>
      <w:r w:rsidRPr="00B60A8A">
        <w:rPr>
          <w:sz w:val="26"/>
          <w:szCs w:val="26"/>
          <w:lang w:val="ru-RU"/>
        </w:rPr>
        <w:t>Настоящая гарантия не распростр</w:t>
      </w:r>
      <w:r>
        <w:rPr>
          <w:sz w:val="26"/>
          <w:szCs w:val="26"/>
          <w:lang w:val="ru-RU"/>
        </w:rPr>
        <w:t>аняется на комплектующие, изго</w:t>
      </w:r>
      <w:r w:rsidRPr="00B60A8A">
        <w:rPr>
          <w:sz w:val="26"/>
          <w:szCs w:val="26"/>
          <w:lang w:val="ru-RU"/>
        </w:rPr>
        <w:t>товленные другими производител</w:t>
      </w:r>
      <w:r>
        <w:rPr>
          <w:sz w:val="26"/>
          <w:szCs w:val="26"/>
          <w:lang w:val="ru-RU"/>
        </w:rPr>
        <w:t>ями. В отношении таких комплек</w:t>
      </w:r>
      <w:r w:rsidRPr="00B60A8A">
        <w:rPr>
          <w:sz w:val="26"/>
          <w:szCs w:val="26"/>
          <w:lang w:val="ru-RU"/>
        </w:rPr>
        <w:t>тующих  владелец  должен  полагаться  исключительно  на  гарантию (если  таковая  имеется),  предост</w:t>
      </w:r>
      <w:r>
        <w:rPr>
          <w:sz w:val="26"/>
          <w:szCs w:val="26"/>
          <w:lang w:val="ru-RU"/>
        </w:rPr>
        <w:t>авленную  производителями  ком</w:t>
      </w:r>
      <w:r w:rsidRPr="00B60A8A">
        <w:rPr>
          <w:sz w:val="26"/>
          <w:szCs w:val="26"/>
          <w:lang w:val="ru-RU"/>
        </w:rPr>
        <w:t>плектующих.</w:t>
      </w:r>
    </w:p>
    <w:p w:rsidR="00120A1A" w:rsidRDefault="00B60A8A" w:rsidP="00B60A8A">
      <w:pPr>
        <w:pStyle w:val="a7"/>
        <w:tabs>
          <w:tab w:val="left" w:pos="851"/>
        </w:tabs>
        <w:ind w:left="851" w:right="283"/>
        <w:jc w:val="both"/>
        <w:rPr>
          <w:sz w:val="26"/>
          <w:szCs w:val="26"/>
          <w:lang w:val="ru-RU"/>
        </w:rPr>
      </w:pPr>
      <w:r w:rsidRPr="00B60A8A">
        <w:rPr>
          <w:sz w:val="26"/>
          <w:szCs w:val="26"/>
          <w:lang w:val="ru-RU"/>
        </w:rPr>
        <w:t xml:space="preserve">     Настоящая  гарантия  не  распростра</w:t>
      </w:r>
      <w:r>
        <w:rPr>
          <w:sz w:val="26"/>
          <w:szCs w:val="26"/>
          <w:lang w:val="ru-RU"/>
        </w:rPr>
        <w:t>няется  на  повреждения,  полу</w:t>
      </w:r>
      <w:r w:rsidRPr="00B60A8A">
        <w:rPr>
          <w:sz w:val="26"/>
          <w:szCs w:val="26"/>
          <w:lang w:val="ru-RU"/>
        </w:rPr>
        <w:t>ченные в результате транспортир</w:t>
      </w:r>
      <w:r>
        <w:rPr>
          <w:sz w:val="26"/>
          <w:szCs w:val="26"/>
          <w:lang w:val="ru-RU"/>
        </w:rPr>
        <w:t>овки, ненадлежащего использова</w:t>
      </w:r>
      <w:r w:rsidRPr="00B60A8A">
        <w:rPr>
          <w:sz w:val="26"/>
          <w:szCs w:val="26"/>
          <w:lang w:val="ru-RU"/>
        </w:rPr>
        <w:t>ния  изделия,  аварий,  внесенных  (без  одобрения  Производителя) изменений в конструкцию, несоблюдения порядка эксплуатации или обслуживания изделия, согласно соответствующим руководствам.  Также,  гарантийными  не  признаются  повреждения,  полученные  в результате переизбытка давления, подаваемого гидравли</w:t>
      </w:r>
      <w:r>
        <w:rPr>
          <w:sz w:val="26"/>
          <w:szCs w:val="26"/>
          <w:lang w:val="ru-RU"/>
        </w:rPr>
        <w:t>ческой си</w:t>
      </w:r>
      <w:r w:rsidRPr="00B60A8A">
        <w:rPr>
          <w:sz w:val="26"/>
          <w:szCs w:val="26"/>
          <w:lang w:val="ru-RU"/>
        </w:rPr>
        <w:t>стемой транспортного средства и/или игнорирование рекомендаций по соответствию технических тре</w:t>
      </w:r>
      <w:r>
        <w:rPr>
          <w:sz w:val="26"/>
          <w:szCs w:val="26"/>
          <w:lang w:val="ru-RU"/>
        </w:rPr>
        <w:t>бований и характеристик, указы</w:t>
      </w:r>
      <w:r w:rsidRPr="00B60A8A">
        <w:rPr>
          <w:sz w:val="26"/>
          <w:szCs w:val="26"/>
          <w:lang w:val="ru-RU"/>
        </w:rPr>
        <w:t>ваемых Производителем в настоящем руководстве.</w:t>
      </w:r>
    </w:p>
    <w:p w:rsidR="00120A1A" w:rsidRPr="00120A1A" w:rsidRDefault="00120A1A" w:rsidP="00120A1A">
      <w:pPr>
        <w:rPr>
          <w:lang w:val="ru-RU"/>
        </w:rPr>
      </w:pPr>
    </w:p>
    <w:p w:rsidR="00120A1A" w:rsidRPr="00120A1A" w:rsidRDefault="00120A1A" w:rsidP="00120A1A">
      <w:pPr>
        <w:rPr>
          <w:lang w:val="ru-RU"/>
        </w:rPr>
      </w:pPr>
    </w:p>
    <w:p w:rsidR="00120A1A" w:rsidRPr="00120A1A" w:rsidRDefault="00120A1A" w:rsidP="00120A1A">
      <w:pPr>
        <w:rPr>
          <w:lang w:val="ru-RU"/>
        </w:rPr>
      </w:pPr>
    </w:p>
    <w:p w:rsidR="00120A1A" w:rsidRPr="00120A1A" w:rsidRDefault="00120A1A" w:rsidP="00120A1A">
      <w:pPr>
        <w:rPr>
          <w:lang w:val="ru-RU"/>
        </w:rPr>
      </w:pPr>
    </w:p>
    <w:p w:rsidR="00120A1A" w:rsidRDefault="00120A1A" w:rsidP="00120A1A">
      <w:pPr>
        <w:rPr>
          <w:lang w:val="ru-RU"/>
        </w:rPr>
      </w:pPr>
    </w:p>
    <w:p w:rsidR="00B60A8A" w:rsidRDefault="00B60A8A" w:rsidP="00120A1A">
      <w:pPr>
        <w:jc w:val="center"/>
        <w:rPr>
          <w:lang w:val="ru-RU"/>
        </w:rPr>
      </w:pPr>
    </w:p>
    <w:p w:rsidR="00120A1A" w:rsidRDefault="00120A1A" w:rsidP="00120A1A">
      <w:pPr>
        <w:jc w:val="center"/>
        <w:rPr>
          <w:lang w:val="ru-RU"/>
        </w:rPr>
      </w:pPr>
    </w:p>
    <w:p w:rsidR="00120A1A" w:rsidRDefault="00120A1A" w:rsidP="00120A1A">
      <w:pPr>
        <w:jc w:val="center"/>
        <w:rPr>
          <w:lang w:val="ru-RU"/>
        </w:rPr>
      </w:pPr>
    </w:p>
    <w:p w:rsidR="00120A1A" w:rsidRDefault="00120A1A" w:rsidP="00120A1A">
      <w:pPr>
        <w:jc w:val="center"/>
        <w:rPr>
          <w:lang w:val="ru-RU"/>
        </w:rPr>
      </w:pPr>
    </w:p>
    <w:p w:rsidR="00120A1A" w:rsidRDefault="00120A1A" w:rsidP="00120A1A">
      <w:pPr>
        <w:jc w:val="center"/>
        <w:rPr>
          <w:lang w:val="ru-RU"/>
        </w:rPr>
      </w:pPr>
    </w:p>
    <w:p w:rsidR="00181B98" w:rsidRDefault="00181B98" w:rsidP="00120A1A">
      <w:pPr>
        <w:jc w:val="center"/>
        <w:rPr>
          <w:lang w:val="ru-RU"/>
        </w:rPr>
      </w:pPr>
    </w:p>
    <w:p w:rsidR="00120A1A" w:rsidRPr="00D239BC" w:rsidRDefault="00120A1A" w:rsidP="00120A1A">
      <w:pPr>
        <w:pStyle w:val="1"/>
        <w:jc w:val="center"/>
        <w:rPr>
          <w:rFonts w:asciiTheme="minorHAnsi" w:hAnsiTheme="minorHAnsi" w:cstheme="minorHAnsi"/>
          <w:b/>
          <w:color w:val="000000" w:themeColor="text1"/>
          <w:sz w:val="36"/>
          <w:szCs w:val="36"/>
          <w:lang w:val="ru-RU"/>
        </w:rPr>
      </w:pPr>
      <w:r w:rsidRPr="00120A1A">
        <w:rPr>
          <w:rFonts w:asciiTheme="minorHAnsi" w:hAnsiTheme="minorHAnsi" w:cstheme="minorHAnsi"/>
          <w:b/>
          <w:color w:val="000000" w:themeColor="text1"/>
          <w:sz w:val="36"/>
          <w:szCs w:val="36"/>
          <w:lang w:val="ru-RU"/>
        </w:rPr>
        <w:t>11.Регистрационный бланк</w:t>
      </w:r>
    </w:p>
    <w:p w:rsidR="00120A1A" w:rsidRPr="00D239BC" w:rsidRDefault="00120A1A" w:rsidP="00120A1A">
      <w:pPr>
        <w:pStyle w:val="a7"/>
        <w:rPr>
          <w:lang w:val="ru-RU"/>
        </w:rPr>
      </w:pPr>
    </w:p>
    <w:p w:rsidR="00120A1A" w:rsidRPr="00120A1A" w:rsidRDefault="00120A1A" w:rsidP="00120A1A">
      <w:pPr>
        <w:pStyle w:val="a7"/>
        <w:rPr>
          <w:lang w:val="ru-RU"/>
        </w:rPr>
      </w:pPr>
      <w:r w:rsidRPr="00D239BC">
        <w:rPr>
          <w:lang w:val="ru-RU"/>
        </w:rPr>
        <w:t>МОДЕЛЬ ИЗДЕЛИЯ: _____________________________________________</w:t>
      </w:r>
      <w:r>
        <w:rPr>
          <w:lang w:val="ru-RU"/>
        </w:rPr>
        <w:t>__</w:t>
      </w:r>
    </w:p>
    <w:p w:rsidR="00120A1A" w:rsidRPr="00D239BC" w:rsidRDefault="00120A1A" w:rsidP="00120A1A">
      <w:pPr>
        <w:pStyle w:val="a7"/>
        <w:rPr>
          <w:lang w:val="ru-RU"/>
        </w:rPr>
      </w:pPr>
    </w:p>
    <w:p w:rsidR="00120A1A" w:rsidRPr="00D239BC" w:rsidRDefault="00120A1A" w:rsidP="00120A1A">
      <w:pPr>
        <w:pStyle w:val="a7"/>
        <w:rPr>
          <w:lang w:val="ru-RU"/>
        </w:rPr>
      </w:pPr>
      <w:r w:rsidRPr="00D239BC">
        <w:rPr>
          <w:lang w:val="ru-RU"/>
        </w:rPr>
        <w:t>СЕРИЙНЫЙ НОМЕР ИЗДЕЛИЯ: _____________________________________</w:t>
      </w:r>
    </w:p>
    <w:p w:rsidR="00120A1A" w:rsidRPr="00D239BC" w:rsidRDefault="00120A1A" w:rsidP="00120A1A">
      <w:pPr>
        <w:pStyle w:val="a7"/>
        <w:rPr>
          <w:lang w:val="ru-RU"/>
        </w:rPr>
      </w:pPr>
    </w:p>
    <w:p w:rsidR="00120A1A" w:rsidRPr="00120A1A" w:rsidRDefault="00120A1A" w:rsidP="00120A1A">
      <w:pPr>
        <w:pStyle w:val="a7"/>
        <w:rPr>
          <w:lang w:val="ru-RU"/>
        </w:rPr>
      </w:pPr>
      <w:r w:rsidRPr="00120A1A">
        <w:rPr>
          <w:lang w:val="ru-RU"/>
        </w:rPr>
        <w:t>ДАТА ИЗГОТОВЛЕНИЯ: __________________________________________</w:t>
      </w:r>
      <w:r>
        <w:rPr>
          <w:lang w:val="ru-RU"/>
        </w:rPr>
        <w:t>_</w:t>
      </w:r>
    </w:p>
    <w:p w:rsidR="00120A1A" w:rsidRDefault="00120A1A" w:rsidP="00120A1A">
      <w:pPr>
        <w:pStyle w:val="a7"/>
        <w:rPr>
          <w:lang w:val="ru-RU"/>
        </w:rPr>
      </w:pPr>
      <w:r>
        <w:rPr>
          <w:lang w:val="ru-RU"/>
        </w:rPr>
        <w:t xml:space="preserve"> </w:t>
      </w:r>
    </w:p>
    <w:p w:rsidR="00120A1A" w:rsidRDefault="00120A1A" w:rsidP="00120A1A">
      <w:pPr>
        <w:pStyle w:val="a7"/>
        <w:rPr>
          <w:lang w:val="ru-RU"/>
        </w:rPr>
      </w:pPr>
      <w:r w:rsidRPr="00120A1A">
        <w:rPr>
          <w:lang w:val="ru-RU"/>
        </w:rPr>
        <w:t>ВАШ ДИЛЕР: __________________________________________________</w:t>
      </w:r>
      <w:r>
        <w:rPr>
          <w:lang w:val="ru-RU"/>
        </w:rPr>
        <w:t>___</w:t>
      </w:r>
    </w:p>
    <w:p w:rsidR="00120A1A" w:rsidRDefault="00120A1A" w:rsidP="00120A1A">
      <w:pPr>
        <w:pStyle w:val="a7"/>
        <w:rPr>
          <w:lang w:val="ru-RU"/>
        </w:rPr>
      </w:pPr>
    </w:p>
    <w:p w:rsidR="00120A1A" w:rsidRDefault="00120A1A" w:rsidP="00120A1A">
      <w:pPr>
        <w:pStyle w:val="a7"/>
        <w:rPr>
          <w:lang w:val="ru-RU"/>
        </w:rPr>
      </w:pPr>
      <w:r w:rsidRPr="00120A1A">
        <w:rPr>
          <w:lang w:val="ru-RU"/>
        </w:rPr>
        <w:t>ДАТА ПРОДАЖИ: _______________________________________________</w:t>
      </w:r>
      <w:r>
        <w:rPr>
          <w:lang w:val="ru-RU"/>
        </w:rPr>
        <w:t>__</w:t>
      </w:r>
    </w:p>
    <w:p w:rsidR="00120A1A" w:rsidRDefault="00120A1A" w:rsidP="00120A1A">
      <w:pPr>
        <w:pStyle w:val="a7"/>
        <w:rPr>
          <w:lang w:val="ru-RU"/>
        </w:rPr>
      </w:pPr>
    </w:p>
    <w:p w:rsidR="00120A1A" w:rsidRPr="00120A1A" w:rsidRDefault="00120A1A" w:rsidP="00120A1A">
      <w:pPr>
        <w:pStyle w:val="a7"/>
        <w:rPr>
          <w:lang w:val="ru-RU"/>
        </w:rPr>
      </w:pPr>
      <w:r w:rsidRPr="00120A1A">
        <w:rPr>
          <w:lang w:val="ru-RU"/>
        </w:rPr>
        <w:t>МАРКА И МОДЕЛЬ БАЗОВОЙ МАШИНЫ:</w:t>
      </w:r>
      <w:r>
        <w:rPr>
          <w:lang w:val="ru-RU"/>
        </w:rPr>
        <w:t xml:space="preserve"> ___________________________</w:t>
      </w:r>
    </w:p>
    <w:p w:rsidR="003C6042" w:rsidRPr="003A5104" w:rsidRDefault="003C6042">
      <w:pPr>
        <w:framePr w:h="2986" w:wrap="notBeside" w:vAnchor="text" w:hAnchor="text" w:xAlign="center" w:y="1"/>
        <w:jc w:val="center"/>
        <w:rPr>
          <w:sz w:val="2"/>
          <w:szCs w:val="2"/>
          <w:lang w:val="ru-RU"/>
        </w:rPr>
      </w:pPr>
    </w:p>
    <w:p w:rsidR="003C6042" w:rsidRPr="003A5104" w:rsidRDefault="003C6042">
      <w:pPr>
        <w:rPr>
          <w:sz w:val="2"/>
          <w:szCs w:val="2"/>
          <w:lang w:val="ru-RU"/>
        </w:rPr>
      </w:pPr>
    </w:p>
    <w:p w:rsidR="003C6042" w:rsidRPr="001120E6" w:rsidRDefault="003C6042">
      <w:pPr>
        <w:framePr w:h="8587" w:wrap="notBeside" w:vAnchor="text" w:hAnchor="text" w:xAlign="center" w:y="1"/>
        <w:jc w:val="center"/>
        <w:rPr>
          <w:sz w:val="2"/>
          <w:szCs w:val="2"/>
          <w:lang w:val="ru-RU"/>
        </w:rPr>
      </w:pPr>
    </w:p>
    <w:p w:rsidR="003C6042" w:rsidRPr="004446A1" w:rsidRDefault="003C6042" w:rsidP="00AF33F2">
      <w:pPr>
        <w:rPr>
          <w:lang w:val="ru-RU"/>
        </w:rPr>
      </w:pPr>
    </w:p>
    <w:sectPr w:rsidR="003C6042" w:rsidRPr="004446A1" w:rsidSect="009E253C">
      <w:headerReference w:type="even" r:id="rId29"/>
      <w:headerReference w:type="default" r:id="rId30"/>
      <w:footerReference w:type="even" r:id="rId31"/>
      <w:headerReference w:type="first" r:id="rId32"/>
      <w:footerReference w:type="first" r:id="rId33"/>
      <w:pgSz w:w="11900" w:h="16840"/>
      <w:pgMar w:top="1135" w:right="560" w:bottom="1134" w:left="567" w:header="0" w:footer="56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34E" w:rsidRDefault="00E3234E">
      <w:r>
        <w:separator/>
      </w:r>
    </w:p>
  </w:endnote>
  <w:endnote w:type="continuationSeparator" w:id="0">
    <w:p w:rsidR="00E3234E" w:rsidRDefault="00E32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666962"/>
      <w:docPartObj>
        <w:docPartGallery w:val="Page Numbers (Bottom of Page)"/>
        <w:docPartUnique/>
      </w:docPartObj>
    </w:sdtPr>
    <w:sdtEndPr/>
    <w:sdtContent>
      <w:p w:rsidR="00D239BC" w:rsidRDefault="00D239BC">
        <w:pPr>
          <w:pStyle w:val="a5"/>
          <w:jc w:val="center"/>
        </w:pPr>
        <w:r>
          <w:fldChar w:fldCharType="begin"/>
        </w:r>
        <w:r>
          <w:instrText>PAGE   \* MERGEFORMAT</w:instrText>
        </w:r>
        <w:r>
          <w:fldChar w:fldCharType="separate"/>
        </w:r>
        <w:r w:rsidR="00382D19" w:rsidRPr="00382D19">
          <w:rPr>
            <w:noProof/>
            <w:lang w:val="ru-RU"/>
          </w:rPr>
          <w:t>2</w:t>
        </w:r>
        <w:r>
          <w:fldChar w:fldCharType="end"/>
        </w:r>
      </w:p>
    </w:sdtContent>
  </w:sdt>
  <w:p w:rsidR="00D239BC" w:rsidRDefault="00D239B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324391"/>
      <w:docPartObj>
        <w:docPartGallery w:val="Page Numbers (Bottom of Page)"/>
        <w:docPartUnique/>
      </w:docPartObj>
    </w:sdtPr>
    <w:sdtEndPr/>
    <w:sdtContent>
      <w:p w:rsidR="00D239BC" w:rsidRDefault="00D239BC">
        <w:pPr>
          <w:pStyle w:val="a5"/>
          <w:jc w:val="center"/>
        </w:pPr>
        <w:r>
          <w:fldChar w:fldCharType="begin"/>
        </w:r>
        <w:r>
          <w:instrText>PAGE   \* MERGEFORMAT</w:instrText>
        </w:r>
        <w:r>
          <w:fldChar w:fldCharType="separate"/>
        </w:r>
        <w:r w:rsidR="00175D47" w:rsidRPr="00175D47">
          <w:rPr>
            <w:noProof/>
            <w:lang w:val="ru-RU"/>
          </w:rPr>
          <w:t>8</w:t>
        </w:r>
        <w:r>
          <w:fldChar w:fldCharType="end"/>
        </w:r>
      </w:p>
    </w:sdtContent>
  </w:sdt>
  <w:p w:rsidR="00D239BC" w:rsidRDefault="00D239BC" w:rsidP="00CB740B">
    <w:pPr>
      <w:pStyle w:val="a5"/>
      <w:tabs>
        <w:tab w:val="clear" w:pos="4677"/>
        <w:tab w:val="center" w:pos="14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9BC" w:rsidRDefault="00D239B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9BC" w:rsidRDefault="00D239B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9BC" w:rsidRDefault="00D239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34E" w:rsidRDefault="00E3234E"/>
  </w:footnote>
  <w:footnote w:type="continuationSeparator" w:id="0">
    <w:p w:rsidR="00E3234E" w:rsidRDefault="00E323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9BC" w:rsidRDefault="00D239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9BC" w:rsidRDefault="00D239BC">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9BC" w:rsidRDefault="00382D19">
    <w:pPr>
      <w:rPr>
        <w:sz w:val="2"/>
        <w:szCs w:val="2"/>
      </w:rPr>
    </w:pPr>
    <w:r>
      <w:rPr>
        <w:noProof/>
        <w:lang w:val="ru-RU" w:eastAsia="ru-RU" w:bidi="ar-SA"/>
      </w:rPr>
      <mc:AlternateContent>
        <mc:Choice Requires="wps">
          <w:drawing>
            <wp:anchor distT="0" distB="0" distL="63500" distR="63500" simplePos="0" relativeHeight="251657728" behindDoc="1" locked="0" layoutInCell="1" allowOverlap="1">
              <wp:simplePos x="0" y="0"/>
              <wp:positionH relativeFrom="page">
                <wp:posOffset>566420</wp:posOffset>
              </wp:positionH>
              <wp:positionV relativeFrom="page">
                <wp:posOffset>332740</wp:posOffset>
              </wp:positionV>
              <wp:extent cx="57785" cy="94615"/>
              <wp:effectExtent l="4445" t="0" r="4445" b="127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9BC" w:rsidRDefault="00D239BC">
                          <w:pPr>
                            <w:pStyle w:val="MSGENFONTSTYLENAMETEMPLATEROLEMSGENFONTSTYLENAMEBYROLERUNNINGTITLE0"/>
                            <w:shd w:val="clear" w:color="auto" w:fill="auto"/>
                            <w:spacing w:line="240" w:lineRule="auto"/>
                          </w:pPr>
                          <w:r>
                            <w:rPr>
                              <w:rStyle w:val="MSGENFONTSTYLENAMETEMPLATEROLEMSGENFONTSTYLENAMEBYROLERUNNINGTITLEMSGENFONTSTYLEMODIFERSIZE11MSGENFONTSTYLEMODIFERITALICMSGENFONTSTYLEMODIFERSCALING70"/>
                            </w:rPr>
                            <w:t>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4.6pt;margin-top:26.2pt;width:4.55pt;height:7.4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NjpwIAAKY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" filled="f" stroked="f">
              <v:textbox style="mso-fit-shape-to-text:t" inset="0,0,0,0">
                <w:txbxContent>
                  <w:p w:rsidR="00D239BC" w:rsidRDefault="00D239BC">
                    <w:pPr>
                      <w:pStyle w:val="MSGENFONTSTYLENAMETEMPLATEROLEMSGENFONTSTYLENAMEBYROLERUNNINGTITLE0"/>
                      <w:shd w:val="clear" w:color="auto" w:fill="auto"/>
                      <w:spacing w:line="240" w:lineRule="auto"/>
                    </w:pPr>
                    <w:r>
                      <w:rPr>
                        <w:rStyle w:val="MSGENFONTSTYLENAMETEMPLATEROLEMSGENFONTSTYLENAMEBYROLERUNNINGTITLEMSGENFONTSTYLEMODIFERSIZE11MSGENFONTSTYLEMODIFERITALICMSGENFONTSTYLEMODIFERSCALING70"/>
                      </w:rPr>
                      <w:t>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9BC" w:rsidRDefault="00D239B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9BC" w:rsidRDefault="00D239B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9BC" w:rsidRDefault="00D239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F5BED"/>
    <w:multiLevelType w:val="hybridMultilevel"/>
    <w:tmpl w:val="9CB8C3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ABC0D84"/>
    <w:multiLevelType w:val="hybridMultilevel"/>
    <w:tmpl w:val="C25CE2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875B59"/>
    <w:multiLevelType w:val="hybridMultilevel"/>
    <w:tmpl w:val="4FD658A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15:restartNumberingAfterBreak="0">
    <w:nsid w:val="0EFC1B2D"/>
    <w:multiLevelType w:val="hybridMultilevel"/>
    <w:tmpl w:val="9D8A5C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2755506"/>
    <w:multiLevelType w:val="hybridMultilevel"/>
    <w:tmpl w:val="75909638"/>
    <w:lvl w:ilvl="0" w:tplc="52B8B294">
      <w:start w:val="1"/>
      <w:numFmt w:val="decimal"/>
      <w:lvlText w:val="%1."/>
      <w:lvlJc w:val="left"/>
      <w:pPr>
        <w:ind w:left="1271" w:hanging="360"/>
      </w:pPr>
      <w:rPr>
        <w:rFonts w:hint="default"/>
      </w:rPr>
    </w:lvl>
    <w:lvl w:ilvl="1" w:tplc="04190019" w:tentative="1">
      <w:start w:val="1"/>
      <w:numFmt w:val="lowerLetter"/>
      <w:lvlText w:val="%2."/>
      <w:lvlJc w:val="left"/>
      <w:pPr>
        <w:ind w:left="1991" w:hanging="360"/>
      </w:pPr>
    </w:lvl>
    <w:lvl w:ilvl="2" w:tplc="0419001B" w:tentative="1">
      <w:start w:val="1"/>
      <w:numFmt w:val="lowerRoman"/>
      <w:lvlText w:val="%3."/>
      <w:lvlJc w:val="right"/>
      <w:pPr>
        <w:ind w:left="2711" w:hanging="180"/>
      </w:pPr>
    </w:lvl>
    <w:lvl w:ilvl="3" w:tplc="0419000F" w:tentative="1">
      <w:start w:val="1"/>
      <w:numFmt w:val="decimal"/>
      <w:lvlText w:val="%4."/>
      <w:lvlJc w:val="left"/>
      <w:pPr>
        <w:ind w:left="3431" w:hanging="360"/>
      </w:pPr>
    </w:lvl>
    <w:lvl w:ilvl="4" w:tplc="04190019" w:tentative="1">
      <w:start w:val="1"/>
      <w:numFmt w:val="lowerLetter"/>
      <w:lvlText w:val="%5."/>
      <w:lvlJc w:val="left"/>
      <w:pPr>
        <w:ind w:left="4151" w:hanging="360"/>
      </w:pPr>
    </w:lvl>
    <w:lvl w:ilvl="5" w:tplc="0419001B" w:tentative="1">
      <w:start w:val="1"/>
      <w:numFmt w:val="lowerRoman"/>
      <w:lvlText w:val="%6."/>
      <w:lvlJc w:val="right"/>
      <w:pPr>
        <w:ind w:left="4871" w:hanging="180"/>
      </w:pPr>
    </w:lvl>
    <w:lvl w:ilvl="6" w:tplc="0419000F" w:tentative="1">
      <w:start w:val="1"/>
      <w:numFmt w:val="decimal"/>
      <w:lvlText w:val="%7."/>
      <w:lvlJc w:val="left"/>
      <w:pPr>
        <w:ind w:left="5591" w:hanging="360"/>
      </w:pPr>
    </w:lvl>
    <w:lvl w:ilvl="7" w:tplc="04190019" w:tentative="1">
      <w:start w:val="1"/>
      <w:numFmt w:val="lowerLetter"/>
      <w:lvlText w:val="%8."/>
      <w:lvlJc w:val="left"/>
      <w:pPr>
        <w:ind w:left="6311" w:hanging="360"/>
      </w:pPr>
    </w:lvl>
    <w:lvl w:ilvl="8" w:tplc="0419001B" w:tentative="1">
      <w:start w:val="1"/>
      <w:numFmt w:val="lowerRoman"/>
      <w:lvlText w:val="%9."/>
      <w:lvlJc w:val="right"/>
      <w:pPr>
        <w:ind w:left="7031" w:hanging="180"/>
      </w:pPr>
    </w:lvl>
  </w:abstractNum>
  <w:abstractNum w:abstractNumId="5" w15:restartNumberingAfterBreak="0">
    <w:nsid w:val="12BB31A4"/>
    <w:multiLevelType w:val="hybridMultilevel"/>
    <w:tmpl w:val="AAC23F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A390BE7"/>
    <w:multiLevelType w:val="hybridMultilevel"/>
    <w:tmpl w:val="5464D6E4"/>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7" w15:restartNumberingAfterBreak="0">
    <w:nsid w:val="3029565D"/>
    <w:multiLevelType w:val="hybridMultilevel"/>
    <w:tmpl w:val="8618BFEC"/>
    <w:lvl w:ilvl="0" w:tplc="04190001">
      <w:start w:val="1"/>
      <w:numFmt w:val="bullet"/>
      <w:lvlText w:val=""/>
      <w:lvlJc w:val="left"/>
      <w:pPr>
        <w:ind w:left="1695" w:hanging="360"/>
      </w:pPr>
      <w:rPr>
        <w:rFonts w:ascii="Symbol" w:hAnsi="Symbol"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8" w15:restartNumberingAfterBreak="0">
    <w:nsid w:val="32633359"/>
    <w:multiLevelType w:val="hybridMultilevel"/>
    <w:tmpl w:val="612A06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CD45C3A"/>
    <w:multiLevelType w:val="hybridMultilevel"/>
    <w:tmpl w:val="BB38CC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406E0B59"/>
    <w:multiLevelType w:val="hybridMultilevel"/>
    <w:tmpl w:val="29EEFB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43462310"/>
    <w:multiLevelType w:val="hybridMultilevel"/>
    <w:tmpl w:val="88524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E85C9BA4">
      <w:start w:val="1"/>
      <w:numFmt w:val="lowerRoman"/>
      <w:lvlText w:val="%3."/>
      <w:lvlJc w:val="righ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917DE7"/>
    <w:multiLevelType w:val="hybridMultilevel"/>
    <w:tmpl w:val="F46205B8"/>
    <w:lvl w:ilvl="0" w:tplc="04190001">
      <w:start w:val="1"/>
      <w:numFmt w:val="bullet"/>
      <w:lvlText w:val=""/>
      <w:lvlJc w:val="left"/>
      <w:pPr>
        <w:ind w:left="234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13" w15:restartNumberingAfterBreak="0">
    <w:nsid w:val="4BD31C3D"/>
    <w:multiLevelType w:val="hybridMultilevel"/>
    <w:tmpl w:val="6404488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4" w15:restartNumberingAfterBreak="0">
    <w:nsid w:val="4E386F55"/>
    <w:multiLevelType w:val="hybridMultilevel"/>
    <w:tmpl w:val="2E4EB734"/>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5" w15:restartNumberingAfterBreak="0">
    <w:nsid w:val="55394609"/>
    <w:multiLevelType w:val="hybridMultilevel"/>
    <w:tmpl w:val="739A78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15:restartNumberingAfterBreak="0">
    <w:nsid w:val="55A15565"/>
    <w:multiLevelType w:val="hybridMultilevel"/>
    <w:tmpl w:val="494C67D8"/>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7" w15:restartNumberingAfterBreak="0">
    <w:nsid w:val="67A27B77"/>
    <w:multiLevelType w:val="hybridMultilevel"/>
    <w:tmpl w:val="2780DC20"/>
    <w:lvl w:ilvl="0" w:tplc="04190001">
      <w:start w:val="1"/>
      <w:numFmt w:val="bullet"/>
      <w:lvlText w:val=""/>
      <w:lvlJc w:val="left"/>
      <w:pPr>
        <w:ind w:left="234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18" w15:restartNumberingAfterBreak="0">
    <w:nsid w:val="6BD648B5"/>
    <w:multiLevelType w:val="hybridMultilevel"/>
    <w:tmpl w:val="A9E43580"/>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9" w15:restartNumberingAfterBreak="0">
    <w:nsid w:val="6C9F59BF"/>
    <w:multiLevelType w:val="hybridMultilevel"/>
    <w:tmpl w:val="FB1887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732A5D8A"/>
    <w:multiLevelType w:val="hybridMultilevel"/>
    <w:tmpl w:val="18B89A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7E902755"/>
    <w:multiLevelType w:val="hybridMultilevel"/>
    <w:tmpl w:val="563A68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4"/>
  </w:num>
  <w:num w:numId="2">
    <w:abstractNumId w:val="0"/>
  </w:num>
  <w:num w:numId="3">
    <w:abstractNumId w:val="2"/>
  </w:num>
  <w:num w:numId="4">
    <w:abstractNumId w:val="11"/>
  </w:num>
  <w:num w:numId="5">
    <w:abstractNumId w:val="21"/>
  </w:num>
  <w:num w:numId="6">
    <w:abstractNumId w:val="10"/>
  </w:num>
  <w:num w:numId="7">
    <w:abstractNumId w:val="1"/>
  </w:num>
  <w:num w:numId="8">
    <w:abstractNumId w:val="4"/>
  </w:num>
  <w:num w:numId="9">
    <w:abstractNumId w:val="13"/>
  </w:num>
  <w:num w:numId="10">
    <w:abstractNumId w:val="16"/>
  </w:num>
  <w:num w:numId="11">
    <w:abstractNumId w:val="9"/>
  </w:num>
  <w:num w:numId="12">
    <w:abstractNumId w:val="6"/>
  </w:num>
  <w:num w:numId="13">
    <w:abstractNumId w:val="3"/>
  </w:num>
  <w:num w:numId="14">
    <w:abstractNumId w:val="8"/>
  </w:num>
  <w:num w:numId="15">
    <w:abstractNumId w:val="7"/>
  </w:num>
  <w:num w:numId="16">
    <w:abstractNumId w:val="19"/>
  </w:num>
  <w:num w:numId="17">
    <w:abstractNumId w:val="5"/>
  </w:num>
  <w:num w:numId="18">
    <w:abstractNumId w:val="18"/>
  </w:num>
  <w:num w:numId="19">
    <w:abstractNumId w:val="20"/>
  </w:num>
  <w:num w:numId="20">
    <w:abstractNumId w:val="15"/>
  </w:num>
  <w:num w:numId="21">
    <w:abstractNumId w:val="12"/>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042"/>
    <w:rsid w:val="00010E72"/>
    <w:rsid w:val="000B0DCC"/>
    <w:rsid w:val="001120E6"/>
    <w:rsid w:val="00120A1A"/>
    <w:rsid w:val="00175D47"/>
    <w:rsid w:val="00181B98"/>
    <w:rsid w:val="001A1A93"/>
    <w:rsid w:val="001C1E6B"/>
    <w:rsid w:val="001C41F6"/>
    <w:rsid w:val="00202738"/>
    <w:rsid w:val="00205A61"/>
    <w:rsid w:val="00324880"/>
    <w:rsid w:val="00324BA2"/>
    <w:rsid w:val="00382D19"/>
    <w:rsid w:val="0038418C"/>
    <w:rsid w:val="003A5104"/>
    <w:rsid w:val="003C6042"/>
    <w:rsid w:val="004162E7"/>
    <w:rsid w:val="004446A1"/>
    <w:rsid w:val="004C1631"/>
    <w:rsid w:val="005405BE"/>
    <w:rsid w:val="00630022"/>
    <w:rsid w:val="006A69A7"/>
    <w:rsid w:val="006B114B"/>
    <w:rsid w:val="007178D8"/>
    <w:rsid w:val="00747FAC"/>
    <w:rsid w:val="007769D2"/>
    <w:rsid w:val="007D0B0D"/>
    <w:rsid w:val="0084780D"/>
    <w:rsid w:val="008F510A"/>
    <w:rsid w:val="00912C44"/>
    <w:rsid w:val="009E070B"/>
    <w:rsid w:val="009E253C"/>
    <w:rsid w:val="00AF33F2"/>
    <w:rsid w:val="00B5170A"/>
    <w:rsid w:val="00B60A8A"/>
    <w:rsid w:val="00BD3D68"/>
    <w:rsid w:val="00C70B95"/>
    <w:rsid w:val="00C73207"/>
    <w:rsid w:val="00C94869"/>
    <w:rsid w:val="00CB740B"/>
    <w:rsid w:val="00D05530"/>
    <w:rsid w:val="00D239BC"/>
    <w:rsid w:val="00D9450B"/>
    <w:rsid w:val="00DE65EF"/>
    <w:rsid w:val="00DF36FB"/>
    <w:rsid w:val="00E3234E"/>
    <w:rsid w:val="00E770CD"/>
    <w:rsid w:val="00EB06E0"/>
    <w:rsid w:val="00F96E3F"/>
    <w:rsid w:val="00FC4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447C6D-EDDB-488A-A63B-5B106839F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C70B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70B9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GENFONTSTYLENAMETEMPLATEROLENUMBERMSGENFONTSTYLENAMEBYROLETEXT3">
    <w:name w:val="MSG_EN_FONT_STYLE_NAME_TEMPLATE_ROLE_NUMBER MSG_EN_FONT_STYLE_NAME_BY_ROLE_TEXT 3_"/>
    <w:basedOn w:val="a0"/>
    <w:link w:val="MSGENFONTSTYLENAMETEMPLATEROLENUMBERMSGENFONTSTYLENAMEBYROLETEXT30"/>
    <w:rPr>
      <w:b/>
      <w:bCs/>
      <w:i w:val="0"/>
      <w:iCs w:val="0"/>
      <w:smallCaps w:val="0"/>
      <w:strike w:val="0"/>
      <w:sz w:val="40"/>
      <w:szCs w:val="40"/>
      <w:u w:val="none"/>
    </w:rPr>
  </w:style>
  <w:style w:type="character" w:customStyle="1" w:styleId="MSGENFONTSTYLENAMETEMPLATEROLELEVELMSGENFONTSTYLENAMEBYROLEHEADING1">
    <w:name w:val="MSG_EN_FONT_STYLE_NAME_TEMPLATE_ROLE_LEVEL MSG_EN_FONT_STYLE_NAME_BY_ROLE_HEADING 1_"/>
    <w:basedOn w:val="a0"/>
    <w:link w:val="MSGENFONTSTYLENAMETEMPLATEROLELEVELMSGENFONTSTYLENAMEBYROLEHEADING10"/>
    <w:rPr>
      <w:b/>
      <w:bCs/>
      <w:i w:val="0"/>
      <w:iCs w:val="0"/>
      <w:smallCaps w:val="0"/>
      <w:strike w:val="0"/>
      <w:sz w:val="54"/>
      <w:szCs w:val="54"/>
      <w:u w:val="none"/>
    </w:rPr>
  </w:style>
  <w:style w:type="character" w:customStyle="1" w:styleId="MSGENFONTSTYLENAMETEMPLATEROLENUMBERMSGENFONTSTYLENAMEBYROLETEXT3MSGENFONTSTYLEMODIFERITALICMSGENFONTSTYLEMODIFERSPACING3">
    <w:name w:val="MSG_EN_FONT_STYLE_NAME_TEMPLATE_ROLE_NUMBER MSG_EN_FONT_STYLE_NAME_BY_ROLE_TEXT 3 + MSG_EN_FONT_STYLE_MODIFER_ITALIC;MSG_EN_FONT_STYLE_MODIFER_SPACING 3"/>
    <w:basedOn w:val="MSGENFONTSTYLENAMETEMPLATEROLENUMBERMSGENFONTSTYLENAMEBYROLETEXT3"/>
    <w:rPr>
      <w:rFonts w:ascii="Times New Roman" w:eastAsia="Times New Roman" w:hAnsi="Times New Roman" w:cs="Times New Roman"/>
      <w:b/>
      <w:bCs/>
      <w:i/>
      <w:iCs/>
      <w:smallCaps w:val="0"/>
      <w:strike w:val="0"/>
      <w:color w:val="000000"/>
      <w:spacing w:val="60"/>
      <w:w w:val="100"/>
      <w:position w:val="0"/>
      <w:sz w:val="40"/>
      <w:szCs w:val="40"/>
      <w:u w:val="none"/>
      <w:lang w:val="en-US" w:eastAsia="en-US" w:bidi="en-US"/>
    </w:rPr>
  </w:style>
  <w:style w:type="character" w:customStyle="1" w:styleId="MSGENFONTSTYLENAMETEMPLATEROLENUMBERMSGENFONTSTYLENAMEBYROLETEXT3MSGENFONTSTYLEMODIFERNOTBOLD">
    <w:name w:val="MSG_EN_FONT_STYLE_NAME_TEMPLATE_ROLE_NUMBER MSG_EN_FONT_STYLE_NAME_BY_ROLE_TEXT 3 + MSG_EN_FONT_STYLE_MODIFER_NOT_BOLD"/>
    <w:basedOn w:val="MSGENFONTSTYLENAMETEMPLATEROLENUMBERMSGENFONTSTYLENAMEBYROLETEXT3"/>
    <w:rPr>
      <w:rFonts w:ascii="Times New Roman" w:eastAsia="Times New Roman" w:hAnsi="Times New Roman" w:cs="Times New Roman"/>
      <w:b/>
      <w:bCs/>
      <w:i w:val="0"/>
      <w:iCs w:val="0"/>
      <w:smallCaps w:val="0"/>
      <w:strike w:val="0"/>
      <w:color w:val="000000"/>
      <w:spacing w:val="0"/>
      <w:w w:val="100"/>
      <w:position w:val="0"/>
      <w:sz w:val="40"/>
      <w:szCs w:val="40"/>
      <w:u w:val="none"/>
      <w:lang w:val="en-US" w:eastAsia="en-US" w:bidi="en-US"/>
    </w:rPr>
  </w:style>
  <w:style w:type="character" w:customStyle="1" w:styleId="MSGENFONTSTYLENAMETEMPLATEROLELEVELMSGENFONTSTYLENAMEBYROLEHEADING2">
    <w:name w:val="MSG_EN_FONT_STYLE_NAME_TEMPLATE_ROLE_LEVEL MSG_EN_FONT_STYLE_NAME_BY_ROLE_HEADING 2_"/>
    <w:basedOn w:val="a0"/>
    <w:link w:val="MSGENFONTSTYLENAMETEMPLATEROLELEVELMSGENFONTSTYLENAMEBYROLEHEADING20"/>
    <w:rPr>
      <w:b/>
      <w:bCs/>
      <w:i w:val="0"/>
      <w:iCs w:val="0"/>
      <w:smallCaps w:val="0"/>
      <w:strike w:val="0"/>
      <w:sz w:val="38"/>
      <w:szCs w:val="38"/>
      <w:u w:val="none"/>
    </w:rPr>
  </w:style>
  <w:style w:type="character" w:customStyle="1" w:styleId="MSGENFONTSTYLENAMETEMPLATEROLEMSGENFONTSTYLENAMEBYROLERUNNINGTITLE">
    <w:name w:val="MSG_EN_FONT_STYLE_NAME_TEMPLATE_ROLE MSG_EN_FONT_STYLE_NAME_BY_ROLE_RUNNING_TITLE_"/>
    <w:basedOn w:val="a0"/>
    <w:link w:val="MSGENFONTSTYLENAMETEMPLATEROLEMSGENFONTSTYLENAMEBYROLERUNNINGTITLE0"/>
    <w:rPr>
      <w:b w:val="0"/>
      <w:bCs w:val="0"/>
      <w:i w:val="0"/>
      <w:iCs w:val="0"/>
      <w:smallCaps w:val="0"/>
      <w:strike w:val="0"/>
      <w:sz w:val="18"/>
      <w:szCs w:val="18"/>
      <w:u w:val="none"/>
    </w:rPr>
  </w:style>
  <w:style w:type="character" w:customStyle="1" w:styleId="MSGENFONTSTYLENAMETEMPLATEROLEMSGENFONTSTYLENAMEBYROLERUNNINGTITLE1">
    <w:name w:val="MSG_EN_FONT_STYLE_NAME_TEMPLATE_ROLE MSG_EN_FONT_STYLE_NAME_BY_ROLE_RUNNING_TITLE"/>
    <w:basedOn w:val="MSGENFONTSTYLENAMETEMPLATEROLEMSGENFONTSTYLENAMEBYROLERUNNINGTITL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MSGENFONTSTYLENAMETEMPLATEROLENUMBERMSGENFONTSTYLENAMEBYROLETABLEOFCONTENTS2">
    <w:name w:val="MSG_EN_FONT_STYLE_NAME_TEMPLATE_ROLE_NUMBER MSG_EN_FONT_STYLE_NAME_BY_ROLE_TABLE_OF_CONTENTS 2_"/>
    <w:basedOn w:val="a0"/>
    <w:link w:val="MSGENFONTSTYLENAMETEMPLATEROLENUMBERMSGENFONTSTYLENAMEBYROLETABLEOFCONTENTS20"/>
    <w:rPr>
      <w:b/>
      <w:bCs/>
      <w:i w:val="0"/>
      <w:iCs w:val="0"/>
      <w:smallCaps w:val="0"/>
      <w:strike w:val="0"/>
      <w:sz w:val="22"/>
      <w:szCs w:val="22"/>
      <w:u w:val="none"/>
    </w:rPr>
  </w:style>
  <w:style w:type="character" w:customStyle="1" w:styleId="4">
    <w:name w:val="Оглавление 4 Знак"/>
    <w:basedOn w:val="a0"/>
    <w:link w:val="40"/>
    <w:rPr>
      <w:b w:val="0"/>
      <w:bCs w:val="0"/>
      <w:i w:val="0"/>
      <w:iCs w:val="0"/>
      <w:smallCaps w:val="0"/>
      <w:strike w:val="0"/>
      <w:spacing w:val="10"/>
      <w:u w:val="none"/>
    </w:rPr>
  </w:style>
  <w:style w:type="character" w:customStyle="1" w:styleId="MSGENFONTSTYLENAMETEMPLATEROLENUMBERMSGENFONTSTYLENAMEBYROLETABLEOFCONTENTS2MSGENFONTSTYLEMODIFERSMALLCAPS">
    <w:name w:val="MSG_EN_FONT_STYLE_NAME_TEMPLATE_ROLE_NUMBER MSG_EN_FONT_STYLE_NAME_BY_ROLE_TABLE_OF_CONTENTS 2 + MSG_EN_FONT_STYLE_MODIFER_SMALL_CAPS"/>
    <w:basedOn w:val="MSGENFONTSTYLENAMETEMPLATEROLENUMBERMSGENFONTSTYLENAMEBYROLETABLEOFCONTENTS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MSGENFONTSTYLENAMETEMPLATEROLEMSGENFONTSTYLENAMEBYROLETABLEOFCONTENTSMSGENFONTSTYLEMODIFERSMALLCAPS">
    <w:name w:val="MSG_EN_FONT_STYLE_NAME_TEMPLATE_ROLE MSG_EN_FONT_STYLE_NAME_BY_ROLE_TABLE_OF_CONTENTS + MSG_EN_FONT_STYLE_MODIFER_SMALL_CAPS"/>
    <w:basedOn w:val="4"/>
    <w:rPr>
      <w:rFonts w:ascii="Times New Roman" w:eastAsia="Times New Roman" w:hAnsi="Times New Roman" w:cs="Times New Roman"/>
      <w:b w:val="0"/>
      <w:bCs w:val="0"/>
      <w:i w:val="0"/>
      <w:iCs w:val="0"/>
      <w:smallCaps/>
      <w:strike w:val="0"/>
      <w:color w:val="000000"/>
      <w:spacing w:val="10"/>
      <w:w w:val="100"/>
      <w:position w:val="0"/>
      <w:sz w:val="24"/>
      <w:szCs w:val="24"/>
      <w:u w:val="none"/>
      <w:lang w:val="en-US" w:eastAsia="en-US" w:bidi="en-US"/>
    </w:rPr>
  </w:style>
  <w:style w:type="character" w:customStyle="1" w:styleId="MSGENFONTSTYLENAMETEMPLATEROLENUMBERMSGENFONTSTYLENAMEBYROLETABLEOFCONTENTS2MSGENFONTSTYLEMODIFERITALICMSGENFONTSTYLEMODIFERSCALING120">
    <w:name w:val="MSG_EN_FONT_STYLE_NAME_TEMPLATE_ROLE_NUMBER MSG_EN_FONT_STYLE_NAME_BY_ROLE_TABLE_OF_CONTENTS 2 + MSG_EN_FONT_STYLE_MODIFER_ITALIC;MSG_EN_FONT_STYLE_MODIFER_SCALING 120"/>
    <w:basedOn w:val="MSGENFONTSTYLENAMETEMPLATEROLENUMBERMSGENFONTSTYLENAMEBYROLETABLEOFCONTENTS2"/>
    <w:rPr>
      <w:rFonts w:ascii="Times New Roman" w:eastAsia="Times New Roman" w:hAnsi="Times New Roman" w:cs="Times New Roman"/>
      <w:b/>
      <w:bCs/>
      <w:i/>
      <w:iCs/>
      <w:smallCaps w:val="0"/>
      <w:strike w:val="0"/>
      <w:color w:val="000000"/>
      <w:spacing w:val="0"/>
      <w:w w:val="120"/>
      <w:position w:val="0"/>
      <w:sz w:val="22"/>
      <w:szCs w:val="22"/>
      <w:u w:val="none"/>
      <w:lang w:val="en-US" w:eastAsia="en-US" w:bidi="en-US"/>
    </w:rPr>
  </w:style>
  <w:style w:type="character" w:customStyle="1" w:styleId="MSGENFONTSTYLENAMETEMPLATEROLENUMBERMSGENFONTSTYLENAMEBYROLETEXT4">
    <w:name w:val="MSG_EN_FONT_STYLE_NAME_TEMPLATE_ROLE_NUMBER MSG_EN_FONT_STYLE_NAME_BY_ROLE_TEXT 4_"/>
    <w:basedOn w:val="a0"/>
    <w:link w:val="MSGENFONTSTYLENAMETEMPLATEROLENUMBERMSGENFONTSTYLENAMEBYROLETEXT40"/>
    <w:rPr>
      <w:rFonts w:ascii="Courier New" w:eastAsia="Courier New" w:hAnsi="Courier New" w:cs="Courier New"/>
      <w:b/>
      <w:bCs/>
      <w:i w:val="0"/>
      <w:iCs w:val="0"/>
      <w:smallCaps w:val="0"/>
      <w:strike w:val="0"/>
      <w:sz w:val="34"/>
      <w:szCs w:val="34"/>
      <w:u w:val="none"/>
    </w:rPr>
  </w:style>
  <w:style w:type="character" w:customStyle="1" w:styleId="MSGENFONTSTYLENAMETEMPLATEROLELEVELMSGENFONTSTYLENAMEBYROLEHEADING4">
    <w:name w:val="MSG_EN_FONT_STYLE_NAME_TEMPLATE_ROLE_LEVEL MSG_EN_FONT_STYLE_NAME_BY_ROLE_HEADING 4_"/>
    <w:basedOn w:val="a0"/>
    <w:link w:val="MSGENFONTSTYLENAMETEMPLATEROLELEVELMSGENFONTSTYLENAMEBYROLEHEADING40"/>
    <w:rPr>
      <w:rFonts w:ascii="Courier New" w:eastAsia="Courier New" w:hAnsi="Courier New" w:cs="Courier New"/>
      <w:b/>
      <w:bCs/>
      <w:i w:val="0"/>
      <w:iCs w:val="0"/>
      <w:smallCaps w:val="0"/>
      <w:strike w:val="0"/>
      <w:sz w:val="30"/>
      <w:szCs w:val="30"/>
      <w:u w:val="none"/>
    </w:r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rPr>
      <w:b w:val="0"/>
      <w:bCs w:val="0"/>
      <w:i w:val="0"/>
      <w:iCs w:val="0"/>
      <w:smallCaps w:val="0"/>
      <w:strike w:val="0"/>
      <w:sz w:val="26"/>
      <w:szCs w:val="26"/>
      <w:u w:val="none"/>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basedOn w:val="MSGENFONTSTYLENAMETEMPLATEROLENUMBERMSGENFONTSTYLENAMEBYROLETEXT2"/>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MSGENFONTSTYLENAMETEMPLATEROLENUMBERMSGENFONTSTYLENAMEBYROLETEXT2MSGENFONTSTYLEMODIFERSIZE12MSGENFONTSTYLEMODIFERSMALLCAPSMSGENFONTSTYLEMODIFERSPACING0">
    <w:name w:val="MSG_EN_FONT_STYLE_NAME_TEMPLATE_ROLE_NUMBER MSG_EN_FONT_STYLE_NAME_BY_ROLE_TEXT 2 + MSG_EN_FONT_STYLE_MODIFER_SIZE 12;MSG_EN_FONT_STYLE_MODIFER_SMALL_CAPS;MSG_EN_FONT_STYLE_MODIFER_SPACING 0"/>
    <w:basedOn w:val="MSGENFONTSTYLENAMETEMPLATEROLENUMBERMSGENFONTSTYLENAMEBYROLETEXT2"/>
    <w:rPr>
      <w:rFonts w:ascii="Times New Roman" w:eastAsia="Times New Roman" w:hAnsi="Times New Roman" w:cs="Times New Roman"/>
      <w:b w:val="0"/>
      <w:bCs w:val="0"/>
      <w:i w:val="0"/>
      <w:iCs w:val="0"/>
      <w:smallCaps/>
      <w:strike w:val="0"/>
      <w:color w:val="000000"/>
      <w:spacing w:val="10"/>
      <w:w w:val="100"/>
      <w:position w:val="0"/>
      <w:sz w:val="24"/>
      <w:szCs w:val="24"/>
      <w:u w:val="none"/>
      <w:lang w:val="en-US" w:eastAsia="en-US" w:bidi="en-US"/>
    </w:rPr>
  </w:style>
  <w:style w:type="character" w:customStyle="1" w:styleId="MSGENFONTSTYLENAMETEMPLATEROLENUMBERMSGENFONTSTYLENAMEBYROLETEXT2MSGENFONTSTYLEMODIFERSIZE12MSGENFONTSTYLEMODIFERSMALLCAPS">
    <w:name w:val="MSG_EN_FONT_STYLE_NAME_TEMPLATE_ROLE_NUMBER MSG_EN_FONT_STYLE_NAME_BY_ROLE_TEXT 2 + MSG_EN_FONT_STYLE_MODIFER_SIZE 12;MSG_EN_FONT_STYLE_MODIFER_SMALL_CAPS"/>
    <w:basedOn w:val="MSGENFONTSTYLENAMETEMPLATEROLENUMBERMSGENFONTSTYLENAMEBYROLETEXT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SIZE95MSGENFONTSTYLEMODIFERSCALING150">
    <w:name w:val="MSG_EN_FONT_STYLE_NAME_TEMPLATE_ROLE_NUMBER MSG_EN_FONT_STYLE_NAME_BY_ROLE_TEXT 2 + MSG_EN_FONT_STYLE_MODIFER_SIZE 9.5;MSG_EN_FONT_STYLE_MODIFER_SCALING 15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50"/>
      <w:position w:val="0"/>
      <w:sz w:val="19"/>
      <w:szCs w:val="19"/>
      <w:u w:val="none"/>
      <w:lang w:val="en-US" w:eastAsia="en-US" w:bidi="en-US"/>
    </w:rPr>
  </w:style>
  <w:style w:type="character" w:customStyle="1" w:styleId="MSGENFONTSTYLENAMETEMPLATEROLENUMBERMSGENFONTSTYLENAMEBYROLETEXT2MSGENFONTSTYLEMODIFERSIZE85MSGENFONTSTYLEMODIFERSCALING150">
    <w:name w:val="MSG_EN_FONT_STYLE_NAME_TEMPLATE_ROLE_NUMBER MSG_EN_FONT_STYLE_NAME_BY_ROLE_TEXT 2 + MSG_EN_FONT_STYLE_MODIFER_SIZE 8.5;MSG_EN_FONT_STYLE_MODIFER_SCALING 15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50"/>
      <w:position w:val="0"/>
      <w:sz w:val="17"/>
      <w:szCs w:val="17"/>
      <w:u w:val="none"/>
      <w:lang w:val="en-US" w:eastAsia="en-US" w:bidi="en-US"/>
    </w:rPr>
  </w:style>
  <w:style w:type="character" w:customStyle="1" w:styleId="MSGENFONTSTYLENAMETEMPLATEROLENUMBERMSGENFONTSTYLENAMEBYROLETEXT2MSGENFONTSTYLEMODIFERSIZE12">
    <w:name w:val="MSG_EN_FONT_STYLE_NAME_TEMPLATE_ROLE_NUMBER MSG_EN_FONT_STYLE_NAME_BY_ROLE_TEXT 2 + MSG_EN_FONT_STYLE_MODIFER_SIZE 12"/>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SIZE11MSGENFONTSTYLEMODIFERBOLDMSGENFONTSTYLEMODIFERSPACING0">
    <w:name w:val="MSG_EN_FONT_STYLE_NAME_TEMPLATE_ROLE_NUMBER MSG_EN_FONT_STYLE_NAME_BY_ROLE_TEXT 2 + MSG_EN_FONT_STYLE_MODIFER_SIZE 11;MSG_EN_FONT_STYLE_MODIFER_BOLD;MSG_EN_FONT_STYLE_MODIFER_SPACING 0"/>
    <w:basedOn w:val="MSGENFONTSTYLENAMETEMPLATEROLENUMBERMSGENFONTSTYLENAMEBYROLETEXT2"/>
    <w:rPr>
      <w:rFonts w:ascii="Times New Roman" w:eastAsia="Times New Roman" w:hAnsi="Times New Roman" w:cs="Times New Roman"/>
      <w:b/>
      <w:bCs/>
      <w:i w:val="0"/>
      <w:iCs w:val="0"/>
      <w:smallCaps w:val="0"/>
      <w:strike w:val="0"/>
      <w:color w:val="000000"/>
      <w:spacing w:val="10"/>
      <w:w w:val="100"/>
      <w:position w:val="0"/>
      <w:sz w:val="22"/>
      <w:szCs w:val="22"/>
      <w:u w:val="none"/>
      <w:lang w:val="en-US" w:eastAsia="en-US" w:bidi="en-US"/>
    </w:rPr>
  </w:style>
  <w:style w:type="character" w:customStyle="1" w:styleId="MSGENFONTSTYLENAMETEMPLATEROLENUMBERMSGENFONTSTYLENAMEBYROLETEXT2MSGENFONTSTYLEMODIFERSIZE7MSGENFONTSTYLEMODIFERITALIC">
    <w:name w:val="MSG_EN_FONT_STYLE_NAME_TEMPLATE_ROLE_NUMBER MSG_EN_FONT_STYLE_NAME_BY_ROLE_TEXT 2 + MSG_EN_FONT_STYLE_MODIFER_SIZE 7;MSG_EN_FONT_STYLE_MODIFER_ITALIC"/>
    <w:basedOn w:val="MSGENFONTSTYLENAMETEMPLATEROLENUMBERMSGENFONTSTYLENAMEBYROLETEXT2"/>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MSGENFONTSTYLENAMETEMPLATEROLENUMBERMSGENFONTSTYLENAMEBYROLETEXT2MSGENFONTSTYLEMODIFERSIZE7">
    <w:name w:val="MSG_EN_FONT_STYLE_NAME_TEMPLATE_ROLE_NUMBER MSG_EN_FONT_STYLE_NAME_BY_ROLE_TEXT 2 + MSG_EN_FONT_STYLE_MODIFER_SIZE 7"/>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MSGENFONTSTYLENAMETEMPLATEROLELEVELMSGENFONTSTYLENAMEBYROLEHEADING3">
    <w:name w:val="MSG_EN_FONT_STYLE_NAME_TEMPLATE_ROLE_LEVEL MSG_EN_FONT_STYLE_NAME_BY_ROLE_HEADING 3_"/>
    <w:basedOn w:val="a0"/>
    <w:link w:val="MSGENFONTSTYLENAMETEMPLATEROLELEVELMSGENFONTSTYLENAMEBYROLEHEADING30"/>
    <w:rPr>
      <w:b w:val="0"/>
      <w:bCs w:val="0"/>
      <w:i w:val="0"/>
      <w:iCs w:val="0"/>
      <w:smallCaps w:val="0"/>
      <w:strike w:val="0"/>
      <w:u w:val="none"/>
    </w:rPr>
  </w:style>
  <w:style w:type="character" w:customStyle="1" w:styleId="MSGENFONTSTYLENAMETEMPLATEROLENUMBERMSGENFONTSTYLENAMEBYROLETEXT5">
    <w:name w:val="MSG_EN_FONT_STYLE_NAME_TEMPLATE_ROLE_NUMBER MSG_EN_FONT_STYLE_NAME_BY_ROLE_TEXT 5"/>
    <w:basedOn w:val="a0"/>
    <w:rPr>
      <w:b w:val="0"/>
      <w:bCs w:val="0"/>
      <w:i w:val="0"/>
      <w:iCs w:val="0"/>
      <w:smallCaps w:val="0"/>
      <w:strike w:val="0"/>
      <w:sz w:val="18"/>
      <w:szCs w:val="18"/>
      <w:u w:val="none"/>
    </w:rPr>
  </w:style>
  <w:style w:type="character" w:customStyle="1" w:styleId="MSGENFONTSTYLENAMETEMPLATEROLENUMBERMSGENFONTSTYLENAMEBYROLETEXT2MSGENFONTSTYLEMODIFERSIZE9MSGENFONTSTYLEMODIFERSPACING1">
    <w:name w:val="MSG_EN_FONT_STYLE_NAME_TEMPLATE_ROLE_NUMBER MSG_EN_FONT_STYLE_NAME_BY_ROLE_TEXT 2 + MSG_EN_FONT_STYLE_MODIFER_SIZE 9;MSG_EN_FONT_STYLE_MODIFER_SPACING 1"/>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en-US" w:eastAsia="en-US" w:bidi="en-US"/>
    </w:rPr>
  </w:style>
  <w:style w:type="character" w:customStyle="1" w:styleId="MSGENFONTSTYLENAMETEMPLATEROLELEVELMSGENFONTSTYLENAMEBYROLEHEADING5">
    <w:name w:val="MSG_EN_FONT_STYLE_NAME_TEMPLATE_ROLE_LEVEL MSG_EN_FONT_STYLE_NAME_BY_ROLE_HEADING 5_"/>
    <w:basedOn w:val="a0"/>
    <w:link w:val="MSGENFONTSTYLENAMETEMPLATEROLELEVELMSGENFONTSTYLENAMEBYROLEHEADING50"/>
    <w:rPr>
      <w:b w:val="0"/>
      <w:bCs w:val="0"/>
      <w:i w:val="0"/>
      <w:iCs w:val="0"/>
      <w:smallCaps w:val="0"/>
      <w:strike w:val="0"/>
      <w:u w:val="none"/>
    </w:rPr>
  </w:style>
  <w:style w:type="character" w:customStyle="1" w:styleId="MSGENFONTSTYLENAMETEMPLATEROLENUMBERMSGENFONTSTYLENAMEBYROLETEXT6">
    <w:name w:val="MSG_EN_FONT_STYLE_NAME_TEMPLATE_ROLE_NUMBER MSG_EN_FONT_STYLE_NAME_BY_ROLE_TEXT 6_"/>
    <w:basedOn w:val="a0"/>
    <w:link w:val="MSGENFONTSTYLENAMETEMPLATEROLENUMBERMSGENFONTSTYLENAMEBYROLETEXT60"/>
    <w:rPr>
      <w:b w:val="0"/>
      <w:bCs w:val="0"/>
      <w:i w:val="0"/>
      <w:iCs w:val="0"/>
      <w:smallCaps w:val="0"/>
      <w:strike w:val="0"/>
      <w:sz w:val="18"/>
      <w:szCs w:val="18"/>
      <w:u w:val="none"/>
    </w:rPr>
  </w:style>
  <w:style w:type="character" w:customStyle="1" w:styleId="MSGENFONTSTYLENAMETEMPLATEROLENUMBERMSGENFONTSTYLENAMEBYROLETEXT6MSGENFONTSTYLEMODIFERSMALLCAPS">
    <w:name w:val="MSG_EN_FONT_STYLE_NAME_TEMPLATE_ROLE_NUMBER MSG_EN_FONT_STYLE_NAME_BY_ROLE_TEXT 6 + MSG_EN_FONT_STYLE_MODIFER_SMALL_CAPS"/>
    <w:basedOn w:val="MSGENFONTSTYLENAMETEMPLATEROLENUMBERMSGENFONTSTYLENAMEBYROLETEXT6"/>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MSGENFONTSTYLENAMETEMPLATEROLENUMBERMSGENFONTSTYLENAMEBYROLETEXT2MSGENFONTSTYLEMODIFERNAMECourierNewMSGENFONTSTYLEMODIFERSIZE11">
    <w:name w:val="MSG_EN_FONT_STYLE_NAME_TEMPLATE_ROLE_NUMBER MSG_EN_FONT_STYLE_NAME_BY_ROLE_TEXT 2 + MSG_EN_FONT_STYLE_MODIFER_NAME Courier New;MSG_EN_FONT_STYLE_MODIFER_SIZE 11"/>
    <w:basedOn w:val="MSGENFONTSTYLENAMETEMPLATEROLENUMBERMSGENFONTSTYLENAMEBYROLETEXT2"/>
    <w:rPr>
      <w:rFonts w:ascii="Courier New" w:eastAsia="Courier New" w:hAnsi="Courier New" w:cs="Courier New"/>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SIZE11MSGENFONTSTYLEMODIFERSMALLCAPS">
    <w:name w:val="MSG_EN_FONT_STYLE_NAME_TEMPLATE_ROLE_NUMBER MSG_EN_FONT_STYLE_NAME_BY_ROLE_TEXT 2 + MSG_EN_FONT_STYLE_MODIFER_SIZE 11;MSG_EN_FONT_STYLE_MODIFER_SMALL_CAPS"/>
    <w:basedOn w:val="MSGENFONTSTYLENAMETEMPLATEROLENUMBERMSGENFONTSTYLENAMEBYROLETEXT2"/>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SIZE11">
    <w:name w:val="MSG_EN_FONT_STYLE_NAME_TEMPLATE_ROLE_NUMBER MSG_EN_FONT_STYLE_NAME_BY_ROLE_TEXT 2 + MSG_EN_FONT_STYLE_MODIFER_SIZE 11"/>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NAMECourierNewMSGENFONTSTYLEMODIFERSIZE10MSGENFONTSTYLEMODIFERITALICMSGENFONTSTYLEMODIFERSPACING1">
    <w:name w:val="MSG_EN_FONT_STYLE_NAME_TEMPLATE_ROLE_NUMBER MSG_EN_FONT_STYLE_NAME_BY_ROLE_TEXT 2 + MSG_EN_FONT_STYLE_MODIFER_NAME Courier New;MSG_EN_FONT_STYLE_MODIFER_SIZE 10;MSG_EN_FONT_STYLE_MODIFER_ITALIC;MSG_EN_FONT_STYLE_MODIFER_SPACING 1"/>
    <w:basedOn w:val="MSGENFONTSTYLENAMETEMPLATEROLENUMBERMSGENFONTSTYLENAMEBYROLETEXT2"/>
    <w:rPr>
      <w:rFonts w:ascii="Courier New" w:eastAsia="Courier New" w:hAnsi="Courier New" w:cs="Courier New"/>
      <w:b w:val="0"/>
      <w:bCs w:val="0"/>
      <w:i/>
      <w:iCs/>
      <w:smallCaps w:val="0"/>
      <w:strike w:val="0"/>
      <w:color w:val="000000"/>
      <w:spacing w:val="30"/>
      <w:w w:val="100"/>
      <w:position w:val="0"/>
      <w:sz w:val="20"/>
      <w:szCs w:val="20"/>
      <w:u w:val="none"/>
      <w:lang w:val="en-US" w:eastAsia="en-US" w:bidi="en-US"/>
    </w:rPr>
  </w:style>
  <w:style w:type="character" w:customStyle="1" w:styleId="MSGENFONTSTYLENAMETEMPLATEROLENUMBERMSGENFONTSTYLENAMEBYROLETEXT2MSGENFONTSTYLEMODIFERSIZE95">
    <w:name w:val="MSG_EN_FONT_STYLE_NAME_TEMPLATE_ROLE_NUMBER MSG_EN_FONT_STYLE_NAME_BY_ROLE_TEXT 2 + MSG_EN_FONT_STYLE_MODIFER_SIZE 9.5"/>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2MSGENFONTSTYLEMODIFERSIZE12MSGENFONTSTYLEMODIFERBOLDMSGENFONTSTYLEMODIFERSPACING0">
    <w:name w:val="MSG_EN_FONT_STYLE_NAME_TEMPLATE_ROLE_NUMBER MSG_EN_FONT_STYLE_NAME_BY_ROLE_TEXT 2 + MSG_EN_FONT_STYLE_MODIFER_SIZE 12;MSG_EN_FONT_STYLE_MODIFER_BOLD;MSG_EN_FONT_STYLE_MODIFER_SPACING 0"/>
    <w:basedOn w:val="MSGENFONTSTYLENAMETEMPLATEROLENUMBERMSGENFONTSTYLENAMEBYROLETEXT2"/>
    <w:rPr>
      <w:rFonts w:ascii="Times New Roman" w:eastAsia="Times New Roman" w:hAnsi="Times New Roman" w:cs="Times New Roman"/>
      <w:b/>
      <w:bCs/>
      <w:i w:val="0"/>
      <w:iCs w:val="0"/>
      <w:smallCaps w:val="0"/>
      <w:strike w:val="0"/>
      <w:color w:val="000000"/>
      <w:spacing w:val="10"/>
      <w:w w:val="100"/>
      <w:position w:val="0"/>
      <w:sz w:val="24"/>
      <w:szCs w:val="24"/>
      <w:u w:val="none"/>
      <w:lang w:val="en-US" w:eastAsia="en-US" w:bidi="en-US"/>
    </w:rPr>
  </w:style>
  <w:style w:type="character" w:customStyle="1" w:styleId="MSGENFONTSTYLENAMETEMPLATEROLENUMBERMSGENFONTSTYLENAMEBYROLETEXT7">
    <w:name w:val="MSG_EN_FONT_STYLE_NAME_TEMPLATE_ROLE_NUMBER MSG_EN_FONT_STYLE_NAME_BY_ROLE_TEXT 7_"/>
    <w:basedOn w:val="a0"/>
    <w:link w:val="MSGENFONTSTYLENAMETEMPLATEROLENUMBERMSGENFONTSTYLENAMEBYROLETEXT70"/>
    <w:rPr>
      <w:b w:val="0"/>
      <w:bCs w:val="0"/>
      <w:i w:val="0"/>
      <w:iCs w:val="0"/>
      <w:smallCaps w:val="0"/>
      <w:strike w:val="0"/>
      <w:u w:val="none"/>
    </w:rPr>
  </w:style>
  <w:style w:type="character" w:customStyle="1" w:styleId="MSGENFONTSTYLENAMETEMPLATEROLENUMBERMSGENFONTSTYLENAMEBYROLETEXT8">
    <w:name w:val="MSG_EN_FONT_STYLE_NAME_TEMPLATE_ROLE_NUMBER MSG_EN_FONT_STYLE_NAME_BY_ROLE_TEXT 8_"/>
    <w:basedOn w:val="a0"/>
    <w:link w:val="MSGENFONTSTYLENAMETEMPLATEROLENUMBERMSGENFONTSTYLENAMEBYROLETEXT80"/>
    <w:rPr>
      <w:b w:val="0"/>
      <w:bCs w:val="0"/>
      <w:i w:val="0"/>
      <w:iCs w:val="0"/>
      <w:smallCaps w:val="0"/>
      <w:strike w:val="0"/>
      <w:u w:val="none"/>
    </w:rPr>
  </w:style>
  <w:style w:type="character" w:customStyle="1" w:styleId="MSGENFONTSTYLENAMETEMPLATEROLENUMBERMSGENFONTSTYLENAMEBYROLETEXT8MSGENFONTSTYLEMODIFERSIZE11MSGENFONTSTYLEMODIFERBOLDMSGENFONTSTYLEMODIFERSPACING0">
    <w:name w:val="MSG_EN_FONT_STYLE_NAME_TEMPLATE_ROLE_NUMBER MSG_EN_FONT_STYLE_NAME_BY_ROLE_TEXT 8 + MSG_EN_FONT_STYLE_MODIFER_SIZE 11;MSG_EN_FONT_STYLE_MODIFER_BOLD;MSG_EN_FONT_STYLE_MODIFER_SPACING 0"/>
    <w:basedOn w:val="MSGENFONTSTYLENAMETEMPLATEROLENUMBERMSGENFONTSTYLENAMEBYROLETEXT8"/>
    <w:rPr>
      <w:rFonts w:ascii="Times New Roman" w:eastAsia="Times New Roman" w:hAnsi="Times New Roman" w:cs="Times New Roman"/>
      <w:b/>
      <w:bCs/>
      <w:i w:val="0"/>
      <w:iCs w:val="0"/>
      <w:smallCaps w:val="0"/>
      <w:strike w:val="0"/>
      <w:color w:val="000000"/>
      <w:spacing w:val="10"/>
      <w:w w:val="100"/>
      <w:position w:val="0"/>
      <w:sz w:val="22"/>
      <w:szCs w:val="22"/>
      <w:u w:val="none"/>
      <w:lang w:val="en-US" w:eastAsia="en-US" w:bidi="en-US"/>
    </w:rPr>
  </w:style>
  <w:style w:type="character" w:customStyle="1" w:styleId="MSGENFONTSTYLENAMETEMPLATEROLENUMBERMSGENFONTSTYLENAMEBYROLETEXT8MSGENFONTSTYLEMODIFERSIZE11MSGENFONTSTYLEMODIFERSMALLCAPS">
    <w:name w:val="MSG_EN_FONT_STYLE_NAME_TEMPLATE_ROLE_NUMBER MSG_EN_FONT_STYLE_NAME_BY_ROLE_TEXT 8 + MSG_EN_FONT_STYLE_MODIFER_SIZE 11;MSG_EN_FONT_STYLE_MODIFER_SMALL_CAPS"/>
    <w:basedOn w:val="MSGENFONTSTYLENAMETEMPLATEROLENUMBERMSGENFONTSTYLENAMEBYROLETEXT8"/>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MSGENFONTSTYLENAMETEMPLATEROLENUMBERMSGENFONTSTYLENAMEBYROLETEXT8MSGENFONTSTYLEMODIFERSIZE11">
    <w:name w:val="MSG_EN_FONT_STYLE_NAME_TEMPLATE_ROLE_NUMBER MSG_EN_FONT_STYLE_NAME_BY_ROLE_TEXT 8 + MSG_EN_FONT_STYLE_MODIFER_SIZE 11"/>
    <w:basedOn w:val="MSGENFONTSTYLENAMETEMPLATEROLENUMBERMSGENFONTSTYLENAMEBYROLETEXT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LEVELNUMBERMSGENFONTSTYLENAMEBYROLEHEADING32">
    <w:name w:val="MSG_EN_FONT_STYLE_NAME_TEMPLATE_ROLE_LEVEL_NUMBER MSG_EN_FONT_STYLE_NAME_BY_ROLE_HEADING 3 2_"/>
    <w:basedOn w:val="a0"/>
    <w:link w:val="MSGENFONTSTYLENAMETEMPLATEROLELEVELNUMBERMSGENFONTSTYLENAMEBYROLEHEADING320"/>
    <w:rPr>
      <w:b w:val="0"/>
      <w:bCs w:val="0"/>
      <w:i w:val="0"/>
      <w:iCs w:val="0"/>
      <w:smallCaps w:val="0"/>
      <w:strike w:val="0"/>
      <w:sz w:val="26"/>
      <w:szCs w:val="26"/>
      <w:u w:val="none"/>
    </w:rPr>
  </w:style>
  <w:style w:type="character" w:customStyle="1" w:styleId="MSGENFONTSTYLENAMETEMPLATEROLENUMBERMSGENFONTSTYLENAMEBYROLETEXT9">
    <w:name w:val="MSG_EN_FONT_STYLE_NAME_TEMPLATE_ROLE_NUMBER MSG_EN_FONT_STYLE_NAME_BY_ROLE_TEXT 9_"/>
    <w:basedOn w:val="a0"/>
    <w:link w:val="MSGENFONTSTYLENAMETEMPLATEROLENUMBERMSGENFONTSTYLENAMEBYROLETEXT90"/>
    <w:rPr>
      <w:b/>
      <w:bCs/>
      <w:i w:val="0"/>
      <w:iCs w:val="0"/>
      <w:smallCaps w:val="0"/>
      <w:strike w:val="0"/>
      <w:sz w:val="28"/>
      <w:szCs w:val="28"/>
      <w:u w:val="none"/>
    </w:rPr>
  </w:style>
  <w:style w:type="character" w:customStyle="1" w:styleId="MSGENFONTSTYLENAMETEMPLATEROLENUMBERMSGENFONTSTYLENAMEBYROLETEXT9MSGENFONTSTYLEMODIFERSIZE10">
    <w:name w:val="MSG_EN_FONT_STYLE_NAME_TEMPLATE_ROLE_NUMBER MSG_EN_FONT_STYLE_NAME_BY_ROLE_TEXT 9 + MSG_EN_FONT_STYLE_MODIFER_SIZE 10"/>
    <w:basedOn w:val="MSGENFONTSTYLENAMETEMPLATEROLENUMBERMSGENFONTSTYLENAMEBYROLETEXT9"/>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9MSGENFONTSTYLEMODIFERSIZE15">
    <w:name w:val="MSG_EN_FONT_STYLE_NAME_TEMPLATE_ROLE_NUMBER MSG_EN_FONT_STYLE_NAME_BY_ROLE_TEXT 9 + MSG_EN_FONT_STYLE_MODIFER_SIZE 15"/>
    <w:basedOn w:val="MSGENFONTSTYLENAMETEMPLATEROLENUMBERMSGENFONTSTYLENAMEBYROLETEXT9"/>
    <w:rPr>
      <w:rFonts w:ascii="Times New Roman" w:eastAsia="Times New Roman" w:hAnsi="Times New Roman" w:cs="Times New Roman"/>
      <w:b/>
      <w:bCs/>
      <w:i w:val="0"/>
      <w:iCs w:val="0"/>
      <w:smallCaps w:val="0"/>
      <w:strike w:val="0"/>
      <w:color w:val="000000"/>
      <w:spacing w:val="0"/>
      <w:w w:val="100"/>
      <w:position w:val="0"/>
      <w:sz w:val="30"/>
      <w:szCs w:val="30"/>
      <w:u w:val="none"/>
      <w:lang w:val="en-US" w:eastAsia="en-US" w:bidi="en-US"/>
    </w:rPr>
  </w:style>
  <w:style w:type="character" w:customStyle="1" w:styleId="MSGENFONTSTYLENAMETEMPLATEROLENUMBERMSGENFONTSTYLENAMEBYROLETEXT9MSGENFONTSTYLEMODIFERSPACING1">
    <w:name w:val="MSG_EN_FONT_STYLE_NAME_TEMPLATE_ROLE_NUMBER MSG_EN_FONT_STYLE_NAME_BY_ROLE_TEXT 9 + MSG_EN_FONT_STYLE_MODIFER_SPACING 1"/>
    <w:basedOn w:val="MSGENFONTSTYLENAMETEMPLATEROLENUMBERMSGENFONTSTYLENAMEBYROLETEXT9"/>
    <w:rPr>
      <w:rFonts w:ascii="Times New Roman" w:eastAsia="Times New Roman" w:hAnsi="Times New Roman" w:cs="Times New Roman"/>
      <w:b/>
      <w:bCs/>
      <w:i w:val="0"/>
      <w:iCs w:val="0"/>
      <w:smallCaps w:val="0"/>
      <w:strike w:val="0"/>
      <w:color w:val="000000"/>
      <w:spacing w:val="20"/>
      <w:w w:val="100"/>
      <w:position w:val="0"/>
      <w:sz w:val="28"/>
      <w:szCs w:val="28"/>
      <w:u w:val="none"/>
      <w:lang w:val="en-US" w:eastAsia="en-US" w:bidi="en-US"/>
    </w:rPr>
  </w:style>
  <w:style w:type="character" w:customStyle="1" w:styleId="MSGENFONTSTYLENAMETEMPLATEROLENUMBERMSGENFONTSTYLENAMEBYROLETEXT10">
    <w:name w:val="MSG_EN_FONT_STYLE_NAME_TEMPLATE_ROLE_NUMBER MSG_EN_FONT_STYLE_NAME_BY_ROLE_TEXT 10_"/>
    <w:basedOn w:val="a0"/>
    <w:link w:val="MSGENFONTSTYLENAMETEMPLATEROLENUMBERMSGENFONTSTYLENAMEBYROLETEXT100"/>
    <w:rPr>
      <w:b/>
      <w:bCs/>
      <w:i w:val="0"/>
      <w:iCs w:val="0"/>
      <w:smallCaps w:val="0"/>
      <w:strike w:val="0"/>
      <w:w w:val="120"/>
      <w:sz w:val="22"/>
      <w:szCs w:val="22"/>
      <w:u w:val="none"/>
    </w:rPr>
  </w:style>
  <w:style w:type="character" w:customStyle="1" w:styleId="MSGENFONTSTYLENAMETEMPLATEROLENUMBERMSGENFONTSTYLENAMEBYROLETEXT10MSGENFONTSTYLEMODIFERSIZE14MSGENFONTSTYLEMODIFERSCALING100">
    <w:name w:val="MSG_EN_FONT_STYLE_NAME_TEMPLATE_ROLE_NUMBER MSG_EN_FONT_STYLE_NAME_BY_ROLE_TEXT 10 + MSG_EN_FONT_STYLE_MODIFER_SIZE 14;MSG_EN_FONT_STYLE_MODIFER_SCALING 100"/>
    <w:basedOn w:val="MSGENFONTSTYLENAMETEMPLATEROLENUMBERMSGENFONTSTYLENAMEBYROLETEXT1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MSGENFONTSTYLENAMETEMPLATEROLENUMBERMSGENFONTSTYLENAMEBYROLETEXT11">
    <w:name w:val="MSG_EN_FONT_STYLE_NAME_TEMPLATE_ROLE_NUMBER MSG_EN_FONT_STYLE_NAME_BY_ROLE_TEXT 11_"/>
    <w:basedOn w:val="a0"/>
    <w:link w:val="MSGENFONTSTYLENAMETEMPLATEROLENUMBERMSGENFONTSTYLENAMEBYROLETEXT110"/>
    <w:rPr>
      <w:b w:val="0"/>
      <w:bCs w:val="0"/>
      <w:i w:val="0"/>
      <w:iCs w:val="0"/>
      <w:smallCaps w:val="0"/>
      <w:strike w:val="0"/>
      <w:w w:val="150"/>
      <w:sz w:val="14"/>
      <w:szCs w:val="14"/>
      <w:u w:val="none"/>
    </w:rPr>
  </w:style>
  <w:style w:type="character" w:customStyle="1" w:styleId="MSGENFONTSTYLENAMETEMPLATEROLELEVELNUMBERMSGENFONTSTYLENAMEBYROLEHEADING52">
    <w:name w:val="MSG_EN_FONT_STYLE_NAME_TEMPLATE_ROLE_LEVEL_NUMBER MSG_EN_FONT_STYLE_NAME_BY_ROLE_HEADING 5 2_"/>
    <w:basedOn w:val="a0"/>
    <w:link w:val="MSGENFONTSTYLENAMETEMPLATEROLELEVELNUMBERMSGENFONTSTYLENAMEBYROLEHEADING520"/>
    <w:rPr>
      <w:rFonts w:ascii="Courier New" w:eastAsia="Courier New" w:hAnsi="Courier New" w:cs="Courier New"/>
      <w:b/>
      <w:bCs/>
      <w:i w:val="0"/>
      <w:iCs w:val="0"/>
      <w:smallCaps w:val="0"/>
      <w:strike w:val="0"/>
      <w:sz w:val="30"/>
      <w:szCs w:val="30"/>
      <w:u w:val="none"/>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MSGENFONTSTYLENAMETEMPLATEROLEMSGENFONTSTYLENAMEBYROLERUNNINGTITLEMSGENFONTSTYLEMODIFERSIZE11MSGENFONTSTYLEMODIFERITALICMSGENFONTSTYLEMODIFERSCALING70">
    <w:name w:val="MSG_EN_FONT_STYLE_NAME_TEMPLATE_ROLE MSG_EN_FONT_STYLE_NAME_BY_ROLE_RUNNING_TITLE + MSG_EN_FONT_STYLE_MODIFER_SIZE 11;MSG_EN_FONT_STYLE_MODIFER_ITALIC;MSG_EN_FONT_STYLE_MODIFER_SCALING 70"/>
    <w:basedOn w:val="MSGENFONTSTYLENAMETEMPLATEROLEMSGENFONTSTYLENAMEBYROLERUNNINGTITLE"/>
    <w:rPr>
      <w:rFonts w:ascii="Times New Roman" w:eastAsia="Times New Roman" w:hAnsi="Times New Roman" w:cs="Times New Roman"/>
      <w:b w:val="0"/>
      <w:bCs w:val="0"/>
      <w:i/>
      <w:iCs/>
      <w:smallCaps w:val="0"/>
      <w:strike w:val="0"/>
      <w:color w:val="000000"/>
      <w:spacing w:val="0"/>
      <w:w w:val="70"/>
      <w:position w:val="0"/>
      <w:sz w:val="22"/>
      <w:szCs w:val="22"/>
      <w:u w:val="none"/>
      <w:lang w:val="en-US" w:eastAsia="en-US" w:bidi="en-US"/>
    </w:rPr>
  </w:style>
  <w:style w:type="character" w:customStyle="1" w:styleId="MSGENFONTSTYLENAMETEMPLATEROLENUMBERMSGENFONTSTYLENAMEBYROLETEXT2MSGENFONTSTYLEMODIFERSIZE12MSGENFONTSTYLEMODIFERSPACING1">
    <w:name w:val="MSG_EN_FONT_STYLE_NAME_TEMPLATE_ROLE_NUMBER MSG_EN_FONT_STYLE_NAME_BY_ROLE_TEXT 2 + MSG_EN_FONT_STYLE_MODIFER_SIZE 12;MSG_EN_FONT_STYLE_MODIFER_SPACING 1"/>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en-US" w:eastAsia="en-US" w:bidi="en-US"/>
    </w:rPr>
  </w:style>
  <w:style w:type="character" w:customStyle="1" w:styleId="MSGENFONTSTYLENAMETEMPLATEROLENUMBERMSGENFONTSTYLENAMEBYROLETEXT2MSGENFONTSTYLEMODIFERSIZE95MSGENFONTSTYLEMODIFERSPACING1">
    <w:name w:val="MSG_EN_FONT_STYLE_NAME_TEMPLATE_ROLE_NUMBER MSG_EN_FONT_STYLE_NAME_BY_ROLE_TEXT 2 + MSG_EN_FONT_STYLE_MODIFER_SIZE 9.5;MSG_EN_FONT_STYLE_MODIFER_SPACING 1"/>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en-US" w:eastAsia="en-US" w:bidi="en-US"/>
    </w:rPr>
  </w:style>
  <w:style w:type="character" w:customStyle="1" w:styleId="MSGENFONTSTYLENAMETEMPLATEROLENUMBERMSGENFONTSTYLENAMEBYROLETEXT2MSGENFONTSTYLEMODIFERSIZE7MSGENFONTSTYLEMODIFERSMALLCAPSMSGENFONTSTYLEMODIFERSCALING150">
    <w:name w:val="MSG_EN_FONT_STYLE_NAME_TEMPLATE_ROLE_NUMBER MSG_EN_FONT_STYLE_NAME_BY_ROLE_TEXT 2 + MSG_EN_FONT_STYLE_MODIFER_SIZE 7;MSG_EN_FONT_STYLE_MODIFER_SMALL_CAPS;MSG_EN_FONT_STYLE_MODIFER_SCALING 150"/>
    <w:basedOn w:val="MSGENFONTSTYLENAMETEMPLATEROLENUMBERMSGENFONTSTYLENAMEBYROLETEXT2"/>
    <w:rPr>
      <w:rFonts w:ascii="Times New Roman" w:eastAsia="Times New Roman" w:hAnsi="Times New Roman" w:cs="Times New Roman"/>
      <w:b w:val="0"/>
      <w:bCs w:val="0"/>
      <w:i w:val="0"/>
      <w:iCs w:val="0"/>
      <w:smallCaps/>
      <w:strike w:val="0"/>
      <w:color w:val="000000"/>
      <w:spacing w:val="0"/>
      <w:w w:val="150"/>
      <w:position w:val="0"/>
      <w:sz w:val="14"/>
      <w:szCs w:val="14"/>
      <w:u w:val="none"/>
      <w:lang w:val="en-US" w:eastAsia="en-US" w:bidi="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2MSGENFONTSTYLEMODIFERSIZE8MSGENFONTSTYLEMODIFERSPACING0">
    <w:name w:val="MSG_EN_FONT_STYLE_NAME_TEMPLATE_ROLE_NUMBER MSG_EN_FONT_STYLE_NAME_BY_ROLE_TEXT 2 + MSG_EN_FONT_STYLE_MODIFER_SIZE 8;MSG_EN_FONT_STYLE_MODIFER_SPACING 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MSGENFONTSTYLENAMETEMPLATEROLENUMBERMSGENFONTSTYLENAMEBYROLETEXT2MSGENFONTSTYLEMODIFERNAMECourierNew">
    <w:name w:val="MSG_EN_FONT_STYLE_NAME_TEMPLATE_ROLE_NUMBER MSG_EN_FONT_STYLE_NAME_BY_ROLE_TEXT 2 + MSG_EN_FONT_STYLE_MODIFER_NAME Courier New"/>
    <w:basedOn w:val="MSGENFONTSTYLENAMETEMPLATEROLENUMBERMSGENFONTSTYLENAMEBYROLETEXT2"/>
    <w:rPr>
      <w:rFonts w:ascii="Courier New" w:eastAsia="Courier New" w:hAnsi="Courier New" w:cs="Courier New"/>
      <w:b w:val="0"/>
      <w:bCs w:val="0"/>
      <w:i w:val="0"/>
      <w:iCs w:val="0"/>
      <w:smallCaps w:val="0"/>
      <w:strike w:val="0"/>
      <w:color w:val="000000"/>
      <w:spacing w:val="0"/>
      <w:w w:val="100"/>
      <w:position w:val="0"/>
      <w:sz w:val="26"/>
      <w:szCs w:val="26"/>
      <w:u w:val="none"/>
      <w:lang w:val="en-US" w:eastAsia="en-US" w:bidi="en-US"/>
    </w:rPr>
  </w:style>
  <w:style w:type="character" w:customStyle="1" w:styleId="MSGENFONTSTYLENAMETEMPLATEROLELEVELNUMBERMSGENFONTSTYLENAMEBYROLEHEADING42">
    <w:name w:val="MSG_EN_FONT_STYLE_NAME_TEMPLATE_ROLE_LEVEL_NUMBER MSG_EN_FONT_STYLE_NAME_BY_ROLE_HEADING 4 2_"/>
    <w:basedOn w:val="a0"/>
    <w:link w:val="MSGENFONTSTYLENAMETEMPLATEROLELEVELNUMBERMSGENFONTSTYLENAMEBYROLEHEADING420"/>
    <w:rPr>
      <w:b/>
      <w:bCs/>
      <w:i w:val="0"/>
      <w:iCs w:val="0"/>
      <w:smallCaps w:val="0"/>
      <w:strike w:val="0"/>
      <w:sz w:val="28"/>
      <w:szCs w:val="28"/>
      <w:u w:val="none"/>
    </w:rPr>
  </w:style>
  <w:style w:type="character" w:customStyle="1" w:styleId="MSGENFONTSTYLENAMETEMPLATEROLENUMBERMSGENFONTSTYLENAMEBYROLETEXT12">
    <w:name w:val="MSG_EN_FONT_STYLE_NAME_TEMPLATE_ROLE_NUMBER MSG_EN_FONT_STYLE_NAME_BY_ROLE_TEXT 12_"/>
    <w:basedOn w:val="a0"/>
    <w:link w:val="MSGENFONTSTYLENAMETEMPLATEROLENUMBERMSGENFONTSTYLENAMEBYROLETEXT120"/>
    <w:rPr>
      <w:b w:val="0"/>
      <w:bCs w:val="0"/>
      <w:i w:val="0"/>
      <w:iCs w:val="0"/>
      <w:smallCaps w:val="0"/>
      <w:strike w:val="0"/>
      <w:spacing w:val="10"/>
      <w:sz w:val="20"/>
      <w:szCs w:val="20"/>
      <w:u w:val="none"/>
    </w:rPr>
  </w:style>
  <w:style w:type="character" w:customStyle="1" w:styleId="MSGENFONTSTYLENAMETEMPLATEROLENUMBERMSGENFONTSTYLENAMEBYROLETEXT12MSGENFONTSTYLEMODIFERSIZE4MSGENFONTSTYLEMODIFERSPACING0">
    <w:name w:val="MSG_EN_FONT_STYLE_NAME_TEMPLATE_ROLE_NUMBER MSG_EN_FONT_STYLE_NAME_BY_ROLE_TEXT 12 + MSG_EN_FONT_STYLE_MODIFER_SIZE 4;MSG_EN_FONT_STYLE_MODIFER_SPACING 0"/>
    <w:basedOn w:val="MSGENFONTSTYLENAMETEMPLATEROLENUMBERMSGENFONTSTYLENAMEBYROLETEXT1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MSGENFONTSTYLENAMETEMPLATEROLENUMBERMSGENFONTSTYLENAMEBYROLETEXT2MSGENFONTSTYLEMODIFERNAMECourierNewMSGENFONTSTYLEMODIFERSIZE95MSGENFONTSTYLEMODIFERBOLD">
    <w:name w:val="MSG_EN_FONT_STYLE_NAME_TEMPLATE_ROLE_NUMBER MSG_EN_FONT_STYLE_NAME_BY_ROLE_TEXT 2 + MSG_EN_FONT_STYLE_MODIFER_NAME Courier New;MSG_EN_FONT_STYLE_MODIFER_SIZE 9.5;MSG_EN_FONT_STYLE_MODIFER_BOLD"/>
    <w:basedOn w:val="MSGENFONTSTYLENAMETEMPLATEROLENUMBERMSGENFONTSTYLENAMEBYROLETEXT2"/>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2MSGENFONTSTYLEMODIFERSIZE14MSGENFONTSTYLEMODIFERSMALLCAPS">
    <w:name w:val="MSG_EN_FONT_STYLE_NAME_TEMPLATE_ROLE_NUMBER MSG_EN_FONT_STYLE_NAME_BY_ROLE_TEXT 2 + MSG_EN_FONT_STYLE_MODIFER_SIZE 14;MSG_EN_FONT_STYLE_MODIFER_SMALL_CAPS"/>
    <w:basedOn w:val="MSGENFONTSTYLENAMETEMPLATEROLENUMBERMSGENFONTSTYLENAMEBYROLETEXT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MSGENFONTSTYLENAMETEMPLATEROLENUMBERMSGENFONTSTYLENAMEBYROLETEXT2MSGENFONTSTYLEMODIFERSIZE14">
    <w:name w:val="MSG_EN_FONT_STYLE_NAME_TEMPLATE_ROLE_NUMBER MSG_EN_FONT_STYLE_NAME_BY_ROLE_TEXT 2 + MSG_EN_FONT_STYLE_MODIFER_SIZE 14"/>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MSGENFONTSTYLENAMETEMPLATEROLENUMBERMSGENFONTSTYLENAMEBYROLETEXT22">
    <w:name w:val="MSG_EN_FONT_STYLE_NAME_TEMPLATE_ROLE_NUMBER MSG_EN_FONT_STYLE_NAME_BY_ROLE_TEXT 2"/>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MSGENFONTSTYLENAMETEMPLATEROLELEVELNUMBERMSGENFONTSTYLENAMEBYROLEHEADING42MSGENFONTSTYLEMODIFERITALICMSGENFONTSTYLEMODIFERSPACING2">
    <w:name w:val="MSG_EN_FONT_STYLE_NAME_TEMPLATE_ROLE_LEVEL_NUMBER MSG_EN_FONT_STYLE_NAME_BY_ROLE_HEADING 4 2 + MSG_EN_FONT_STYLE_MODIFER_ITALIC;MSG_EN_FONT_STYLE_MODIFER_SPACING 2"/>
    <w:basedOn w:val="MSGENFONTSTYLENAMETEMPLATEROLELEVELNUMBERMSGENFONTSTYLENAMEBYROLEHEADING42"/>
    <w:rPr>
      <w:rFonts w:ascii="Times New Roman" w:eastAsia="Times New Roman" w:hAnsi="Times New Roman" w:cs="Times New Roman"/>
      <w:b/>
      <w:bCs/>
      <w:i/>
      <w:iCs/>
      <w:smallCaps w:val="0"/>
      <w:strike w:val="0"/>
      <w:color w:val="000000"/>
      <w:spacing w:val="50"/>
      <w:w w:val="100"/>
      <w:position w:val="0"/>
      <w:sz w:val="28"/>
      <w:szCs w:val="28"/>
      <w:u w:val="none"/>
      <w:lang w:val="en-US" w:eastAsia="en-US" w:bidi="en-US"/>
    </w:rPr>
  </w:style>
  <w:style w:type="character" w:customStyle="1" w:styleId="MSGENFONTSTYLENAMETEMPLATEROLENUMBERMSGENFONTSTYLENAMEBYROLETEXT13">
    <w:name w:val="MSG_EN_FONT_STYLE_NAME_TEMPLATE_ROLE_NUMBER MSG_EN_FONT_STYLE_NAME_BY_ROLE_TEXT 13_"/>
    <w:basedOn w:val="a0"/>
    <w:link w:val="MSGENFONTSTYLENAMETEMPLATEROLENUMBERMSGENFONTSTYLENAMEBYROLETEXT130"/>
    <w:rPr>
      <w:b w:val="0"/>
      <w:bCs w:val="0"/>
      <w:i w:val="0"/>
      <w:iCs w:val="0"/>
      <w:smallCaps w:val="0"/>
      <w:strike w:val="0"/>
      <w:sz w:val="18"/>
      <w:szCs w:val="18"/>
      <w:u w:val="none"/>
    </w:rPr>
  </w:style>
  <w:style w:type="character" w:customStyle="1" w:styleId="MSGENFONTSTYLENAMETEMPLATEROLENUMBERMSGENFONTSTYLENAMEBYROLETEXT2MSGENFONTSTYLEMODIFERSIZE11MSGENFONTSTYLEMODIFERBOLD">
    <w:name w:val="MSG_EN_FONT_STYLE_NAME_TEMPLATE_ROLE_NUMBER MSG_EN_FONT_STYLE_NAME_BY_ROLE_TEXT 2 + MSG_EN_FONT_STYLE_MODIFER_SIZE 11;MSG_EN_FONT_STYLE_MODIFER_BOLD"/>
    <w:basedOn w:val="MSGENFONTSTYLENAMETEMPLATEROLENUMBERMSGENFONTSTYLENAMEBYROLETEXT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SIZE120">
    <w:name w:val="MSG_EN_FONT_STYLE_NAME_TEMPLATE_ROLE_NUMBER MSG_EN_FONT_STYLE_NAME_BY_ROLE_TEXT 2 + MSG_EN_FONT_STYLE_MODIFER_SIZE 12"/>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SIZE12MSGENFONTSTYLEMODIFERSMALLCAPS0">
    <w:name w:val="MSG_EN_FONT_STYLE_NAME_TEMPLATE_ROLE_NUMBER MSG_EN_FONT_STYLE_NAME_BY_ROLE_TEXT 2 + MSG_EN_FONT_STYLE_MODIFER_SIZE 12;MSG_EN_FONT_STYLE_MODIFER_SMALL_CAPS"/>
    <w:basedOn w:val="MSGENFONTSTYLENAMETEMPLATEROLENUMBERMSGENFONTSTYLENAMEBYROLETEXT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NAMECourierNewMSGENFONTSTYLEMODIFERSIZE10MSGENFONTSTYLEMODIFERITALICMSGENFONTSTYLEMODIFERSMALLCAPSMSGENFONTSTYLEMODI">
    <w:name w:val="MSG_EN_FONT_STYLE_NAME_TEMPLATE_ROLE_NUMBER MSG_EN_FONT_STYLE_NAME_BY_ROLE_TEXT 2 + MSG_EN_FONT_STYLE_MODIFER_NAME Courier New;MSG_EN_FONT_STYLE_MODIFER_SIZE 10;MSG_EN_FONT_STYLE_MODIFER_ITALIC;MSG_EN_FONT_STYLE_MODIFER_SMALL_CAPS;MSG_EN_FONT_STYLE_MODI"/>
    <w:basedOn w:val="MSGENFONTSTYLENAMETEMPLATEROLENUMBERMSGENFONTSTYLENAMEBYROLETEXT2"/>
    <w:rPr>
      <w:rFonts w:ascii="Courier New" w:eastAsia="Courier New" w:hAnsi="Courier New" w:cs="Courier New"/>
      <w:b w:val="0"/>
      <w:bCs w:val="0"/>
      <w:i/>
      <w:iCs/>
      <w:smallCaps/>
      <w:strike w:val="0"/>
      <w:color w:val="000000"/>
      <w:spacing w:val="30"/>
      <w:w w:val="100"/>
      <w:position w:val="0"/>
      <w:sz w:val="20"/>
      <w:szCs w:val="20"/>
      <w:u w:val="none"/>
      <w:lang w:val="en-US" w:eastAsia="en-US" w:bidi="en-US"/>
    </w:rPr>
  </w:style>
  <w:style w:type="character" w:customStyle="1" w:styleId="MSGENFONTSTYLENAMETEMPLATEROLENUMBERMSGENFONTSTYLENAMEBYROLETEXT2MSGENFONTSTYLEMODIFERSIZE85MSGENFONTSTYLEMODIFERSPACING0">
    <w:name w:val="MSG_EN_FONT_STYLE_NAME_TEMPLATE_ROLE_NUMBER MSG_EN_FONT_STYLE_NAME_BY_ROLE_TEXT 2 + MSG_EN_FONT_STYLE_MODIFER_SIZE 8.5;MSG_EN_FONT_STYLE_MODIFER_SPACING 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eastAsia="en-US" w:bidi="en-US"/>
    </w:rPr>
  </w:style>
  <w:style w:type="character" w:customStyle="1" w:styleId="MSGENFONTSTYLENAMETEMPLATEROLENUMBERMSGENFONTSTYLENAMEBYROLETEXT2MSGENFONTSTYLEMODIFERSIZE9MSGENFONTSTYLEMODIFERSPACING0">
    <w:name w:val="MSG_EN_FONT_STYLE_NAME_TEMPLATE_ROLE_NUMBER MSG_EN_FONT_STYLE_NAME_BY_ROLE_TEXT 2 + MSG_EN_FONT_STYLE_MODIFER_SIZE 9;MSG_EN_FONT_STYLE_MODIFER_SPACING 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MSGENFONTSTYLENAMETEMPLATEROLENUMBERMSGENFONTSTYLENAMEBYROLETEXT6MSGENFONTSTYLEMODIFERSPACING0">
    <w:name w:val="MSG_EN_FONT_STYLE_NAME_TEMPLATE_ROLE_NUMBER MSG_EN_FONT_STYLE_NAME_BY_ROLE_TEXT 6 + MSG_EN_FONT_STYLE_MODIFER_SPACING 0"/>
    <w:basedOn w:val="MSGENFONTSTYLENAMETEMPLATEROLENUMBERMSGENFONTSTYLENAMEBYROLETEXT6"/>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MSGENFONTSTYLENAMETEMPLATEROLENUMBERMSGENFONTSTYLENAMEBYROLETEXT6MSGENFONTSTYLEMODIFERSIZE13">
    <w:name w:val="MSG_EN_FONT_STYLE_NAME_TEMPLATE_ROLE_NUMBER MSG_EN_FONT_STYLE_NAME_BY_ROLE_TEXT 6 + MSG_EN_FONT_STYLE_MODIFER_SIZE 13"/>
    <w:basedOn w:val="MSGENFONTSTYLENAMETEMPLATEROLENUMBERMSGENFONTSTYLENAMEBYROLETEXT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2MSGENFONTSTYLEMODIFERSIZE85MSGENFONTSTYLEMODIFERSMALLCAPSMSGENFONTSTYLEMODIFERSPACING0">
    <w:name w:val="MSG_EN_FONT_STYLE_NAME_TEMPLATE_ROLE_NUMBER MSG_EN_FONT_STYLE_NAME_BY_ROLE_TEXT 2 + MSG_EN_FONT_STYLE_MODIFER_SIZE 8.5;MSG_EN_FONT_STYLE_MODIFER_SMALL_CAPS;MSG_EN_FONT_STYLE_MODIFER_SPACING 0"/>
    <w:basedOn w:val="MSGENFONTSTYLENAMETEMPLATEROLENUMBERMSGENFONTSTYLENAMEBYROLETEXT2"/>
    <w:rPr>
      <w:rFonts w:ascii="Times New Roman" w:eastAsia="Times New Roman" w:hAnsi="Times New Roman" w:cs="Times New Roman"/>
      <w:b w:val="0"/>
      <w:bCs w:val="0"/>
      <w:i w:val="0"/>
      <w:iCs w:val="0"/>
      <w:smallCaps/>
      <w:strike w:val="0"/>
      <w:color w:val="000000"/>
      <w:spacing w:val="10"/>
      <w:w w:val="100"/>
      <w:position w:val="0"/>
      <w:sz w:val="17"/>
      <w:szCs w:val="17"/>
      <w:u w:val="none"/>
      <w:lang w:val="en-US" w:eastAsia="en-US" w:bidi="en-US"/>
    </w:rPr>
  </w:style>
  <w:style w:type="character" w:customStyle="1" w:styleId="MSGENFONTSTYLENAMETEMPLATEROLENUMBERMSGENFONTSTYLENAMEBYROLETEXT14">
    <w:name w:val="MSG_EN_FONT_STYLE_NAME_TEMPLATE_ROLE_NUMBER MSG_EN_FONT_STYLE_NAME_BY_ROLE_TEXT 14_"/>
    <w:basedOn w:val="a0"/>
    <w:link w:val="MSGENFONTSTYLENAMETEMPLATEROLENUMBERMSGENFONTSTYLENAMEBYROLETEXT140"/>
    <w:rPr>
      <w:b w:val="0"/>
      <w:bCs w:val="0"/>
      <w:i w:val="0"/>
      <w:iCs w:val="0"/>
      <w:smallCaps w:val="0"/>
      <w:strike w:val="0"/>
      <w:spacing w:val="10"/>
      <w:sz w:val="17"/>
      <w:szCs w:val="17"/>
      <w:u w:val="none"/>
    </w:rPr>
  </w:style>
  <w:style w:type="character" w:customStyle="1" w:styleId="MSGENFONTSTYLENAMETEMPLATEROLENUMBERMSGENFONTSTYLENAMEBYROLETEXT15">
    <w:name w:val="MSG_EN_FONT_STYLE_NAME_TEMPLATE_ROLE_NUMBER MSG_EN_FONT_STYLE_NAME_BY_ROLE_TEXT 15_"/>
    <w:basedOn w:val="a0"/>
    <w:link w:val="MSGENFONTSTYLENAMETEMPLATEROLENUMBERMSGENFONTSTYLENAMEBYROLETEXT150"/>
    <w:rPr>
      <w:b/>
      <w:bCs/>
      <w:i w:val="0"/>
      <w:iCs w:val="0"/>
      <w:smallCaps w:val="0"/>
      <w:strike w:val="0"/>
      <w:sz w:val="20"/>
      <w:szCs w:val="20"/>
      <w:u w:val="none"/>
    </w:rPr>
  </w:style>
  <w:style w:type="character" w:customStyle="1" w:styleId="MSGENFONTSTYLENAMETEMPLATEROLENUMBERMSGENFONTSTYLENAMEBYROLETEXT15MSGENFONTSTYLEMODIFERSIZE14">
    <w:name w:val="MSG_EN_FONT_STYLE_NAME_TEMPLATE_ROLE_NUMBER MSG_EN_FONT_STYLE_NAME_BY_ROLE_TEXT 15 + MSG_EN_FONT_STYLE_MODIFER_SIZE 14"/>
    <w:basedOn w:val="MSGENFONTSTYLENAMETEMPLATEROLENUMBERMSGENFONTSTYLENAMEBYROLETEXT1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MSGENFONTSTYLENAMETEMPLATEROLENUMBERMSGENFONTSTYLENAMEBYROLETEXT2MSGENFONTSTYLEMODIFERITALICMSGENFONTSTYLEMODIFERSPACING5">
    <w:name w:val="MSG_EN_FONT_STYLE_NAME_TEMPLATE_ROLE_NUMBER MSG_EN_FONT_STYLE_NAME_BY_ROLE_TEXT 2 + MSG_EN_FONT_STYLE_MODIFER_ITALIC;MSG_EN_FONT_STYLE_MODIFER_SPACING 5"/>
    <w:basedOn w:val="MSGENFONTSTYLENAMETEMPLATEROLENUMBERMSGENFONTSTYLENAMEBYROLETEXT2"/>
    <w:rPr>
      <w:rFonts w:ascii="Times New Roman" w:eastAsia="Times New Roman" w:hAnsi="Times New Roman" w:cs="Times New Roman"/>
      <w:b w:val="0"/>
      <w:bCs w:val="0"/>
      <w:i/>
      <w:iCs/>
      <w:smallCaps w:val="0"/>
      <w:strike w:val="0"/>
      <w:color w:val="000000"/>
      <w:spacing w:val="110"/>
      <w:w w:val="100"/>
      <w:position w:val="0"/>
      <w:sz w:val="26"/>
      <w:szCs w:val="26"/>
      <w:u w:val="none"/>
      <w:lang w:val="en-US" w:eastAsia="en-US" w:bidi="en-US"/>
    </w:rPr>
  </w:style>
  <w:style w:type="character" w:customStyle="1" w:styleId="MSGENFONTSTYLENAMETEMPLATEROLENUMBERMSGENFONTSTYLENAMEBYROLETEXT2MSGENFONTSTYLEMODIFERSIZE95MSGENFONTSTYLEMODIFERSPACING0MSGENFONTSTYLEMODIFERSCALING150">
    <w:name w:val="MSG_EN_FONT_STYLE_NAME_TEMPLATE_ROLE_NUMBER MSG_EN_FONT_STYLE_NAME_BY_ROLE_TEXT 2 + MSG_EN_FONT_STYLE_MODIFER_SIZE 9.5;MSG_EN_FONT_STYLE_MODIFER_SPACING 0;MSG_EN_FONT_STYLE_MODIFER_SCALING 15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10"/>
      <w:w w:val="150"/>
      <w:position w:val="0"/>
      <w:sz w:val="19"/>
      <w:szCs w:val="19"/>
      <w:u w:val="none"/>
      <w:lang w:val="en-US" w:eastAsia="en-US" w:bidi="en-US"/>
    </w:rPr>
  </w:style>
  <w:style w:type="character" w:customStyle="1" w:styleId="MSGENFONTSTYLENAMETEMPLATEROLENUMBERMSGENFONTSTYLENAMEBYROLETEXT16">
    <w:name w:val="MSG_EN_FONT_STYLE_NAME_TEMPLATE_ROLE_NUMBER MSG_EN_FONT_STYLE_NAME_BY_ROLE_TEXT 16_"/>
    <w:basedOn w:val="a0"/>
    <w:link w:val="MSGENFONTSTYLENAMETEMPLATEROLENUMBERMSGENFONTSTYLENAMEBYROLETEXT160"/>
    <w:rPr>
      <w:b w:val="0"/>
      <w:bCs w:val="0"/>
      <w:i w:val="0"/>
      <w:iCs w:val="0"/>
      <w:smallCaps w:val="0"/>
      <w:strike w:val="0"/>
      <w:sz w:val="22"/>
      <w:szCs w:val="22"/>
      <w:u w:val="none"/>
    </w:rPr>
  </w:style>
  <w:style w:type="character" w:customStyle="1" w:styleId="MSGENFONTSTYLENAMETEMPLATEROLENUMBERMSGENFONTSTYLENAMEBYROLETEXT17">
    <w:name w:val="MSG_EN_FONT_STYLE_NAME_TEMPLATE_ROLE_NUMBER MSG_EN_FONT_STYLE_NAME_BY_ROLE_TEXT 17_"/>
    <w:basedOn w:val="a0"/>
    <w:link w:val="MSGENFONTSTYLENAMETEMPLATEROLENUMBERMSGENFONTSTYLENAMEBYROLETEXT170"/>
    <w:rPr>
      <w:b w:val="0"/>
      <w:bCs w:val="0"/>
      <w:i w:val="0"/>
      <w:iCs w:val="0"/>
      <w:smallCaps w:val="0"/>
      <w:strike w:val="0"/>
      <w:u w:val="none"/>
    </w:rPr>
  </w:style>
  <w:style w:type="character" w:customStyle="1" w:styleId="MSGENFONTSTYLENAMETEMPLATEROLENUMBERMSGENFONTSTYLENAMEBYROLETEXT8MSGENFONTSTYLEMODIFERSIZE9MSGENFONTSTYLEMODIFERSMALLCAPSMSGENFONTSTYLEMODIFERSPACING0">
    <w:name w:val="MSG_EN_FONT_STYLE_NAME_TEMPLATE_ROLE_NUMBER MSG_EN_FONT_STYLE_NAME_BY_ROLE_TEXT 8 + MSG_EN_FONT_STYLE_MODIFER_SIZE 9;MSG_EN_FONT_STYLE_MODIFER_SMALL_CAPS;MSG_EN_FONT_STYLE_MODIFER_SPACING 0"/>
    <w:basedOn w:val="MSGENFONTSTYLENAMETEMPLATEROLENUMBERMSGENFONTSTYLENAMEBYROLETEXT8"/>
    <w:rPr>
      <w:rFonts w:ascii="Times New Roman" w:eastAsia="Times New Roman" w:hAnsi="Times New Roman" w:cs="Times New Roman"/>
      <w:b w:val="0"/>
      <w:bCs w:val="0"/>
      <w:i w:val="0"/>
      <w:iCs w:val="0"/>
      <w:smallCaps/>
      <w:strike w:val="0"/>
      <w:color w:val="000000"/>
      <w:spacing w:val="10"/>
      <w:w w:val="100"/>
      <w:position w:val="0"/>
      <w:sz w:val="18"/>
      <w:szCs w:val="18"/>
      <w:u w:val="none"/>
      <w:lang w:val="en-US" w:eastAsia="en-US" w:bidi="en-US"/>
    </w:rPr>
  </w:style>
  <w:style w:type="character" w:customStyle="1" w:styleId="MSGENFONTSTYLENAMETEMPLATEROLENUMBERMSGENFONTSTYLENAMEBYROLETEXT8MSGENFONTSTYLEMODIFERSIZE13MSGENFONTSTYLEMODIFERSPACING0">
    <w:name w:val="MSG_EN_FONT_STYLE_NAME_TEMPLATE_ROLE_NUMBER MSG_EN_FONT_STYLE_NAME_BY_ROLE_TEXT 8 + MSG_EN_FONT_STYLE_MODIFER_SIZE 13;MSG_EN_FONT_STYLE_MODIFER_SPACING 0"/>
    <w:basedOn w:val="MSGENFONTSTYLENAMETEMPLATEROLENUMBERMSGENFONTSTYLENAMEBYROLETEXT8"/>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en-US" w:eastAsia="en-US" w:bidi="en-US"/>
    </w:rPr>
  </w:style>
  <w:style w:type="character" w:customStyle="1" w:styleId="MSGENFONTSTYLENAMETEMPLATEROLENUMBERMSGENFONTSTYLENAMEBYROLETEXT18">
    <w:name w:val="MSG_EN_FONT_STYLE_NAME_TEMPLATE_ROLE_NUMBER MSG_EN_FONT_STYLE_NAME_BY_ROLE_TEXT 18_"/>
    <w:basedOn w:val="a0"/>
    <w:link w:val="MSGENFONTSTYLENAMETEMPLATEROLENUMBERMSGENFONTSTYLENAMEBYROLETEXT180"/>
    <w:rPr>
      <w:b w:val="0"/>
      <w:bCs w:val="0"/>
      <w:i w:val="0"/>
      <w:iCs w:val="0"/>
      <w:smallCaps w:val="0"/>
      <w:strike w:val="0"/>
      <w:spacing w:val="20"/>
      <w:sz w:val="19"/>
      <w:szCs w:val="19"/>
      <w:u w:val="none"/>
    </w:rPr>
  </w:style>
  <w:style w:type="character" w:customStyle="1" w:styleId="MSGENFONTSTYLENAMETEMPLATEROLENUMBERMSGENFONTSTYLENAMEBYROLETEXT18MSGENFONTSTYLEMODIFERSIZE7MSGENFONTSTYLEMODIFERSPACING0">
    <w:name w:val="MSG_EN_FONT_STYLE_NAME_TEMPLATE_ROLE_NUMBER MSG_EN_FONT_STYLE_NAME_BY_ROLE_TEXT 18 + MSG_EN_FONT_STYLE_MODIFER_SIZE 7;MSG_EN_FONT_STYLE_MODIFER_SPACING 0"/>
    <w:basedOn w:val="MSGENFONTSTYLENAMETEMPLATEROLENUMBERMSGENFONTSTYLENAMEBYROLETEXT1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MSGENFONTSTYLENAMETEMPLATEROLENUMBERMSGENFONTSTYLENAMEBYROLETEXT18MSGENFONTSTYLEMODIFERSIZE11MSGENFONTSTYLEMODIFERSPACING0">
    <w:name w:val="MSG_EN_FONT_STYLE_NAME_TEMPLATE_ROLE_NUMBER MSG_EN_FONT_STYLE_NAME_BY_ROLE_TEXT 18 + MSG_EN_FONT_STYLE_MODIFER_SIZE 11;MSG_EN_FONT_STYLE_MODIFER_SPACING 0"/>
    <w:basedOn w:val="MSGENFONTSTYLENAMETEMPLATEROLENUMBERMSGENFONTSTYLENAMEBYROLETEXT1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18MSGENFONTSTYLEMODIFERITALICMSGENFONTSTYLEMODIFERSPACING2MSGENFONTSTYLEMODIFERSCALING80">
    <w:name w:val="MSG_EN_FONT_STYLE_NAME_TEMPLATE_ROLE_NUMBER MSG_EN_FONT_STYLE_NAME_BY_ROLE_TEXT 18 + MSG_EN_FONT_STYLE_MODIFER_ITALIC;MSG_EN_FONT_STYLE_MODIFER_SPACING 2;MSG_EN_FONT_STYLE_MODIFER_SCALING 80"/>
    <w:basedOn w:val="MSGENFONTSTYLENAMETEMPLATEROLENUMBERMSGENFONTSTYLENAMEBYROLETEXT18"/>
    <w:rPr>
      <w:rFonts w:ascii="Times New Roman" w:eastAsia="Times New Roman" w:hAnsi="Times New Roman" w:cs="Times New Roman"/>
      <w:b w:val="0"/>
      <w:bCs w:val="0"/>
      <w:i/>
      <w:iCs/>
      <w:smallCaps w:val="0"/>
      <w:strike w:val="0"/>
      <w:color w:val="000000"/>
      <w:spacing w:val="40"/>
      <w:w w:val="80"/>
      <w:position w:val="0"/>
      <w:sz w:val="19"/>
      <w:szCs w:val="19"/>
      <w:u w:val="none"/>
      <w:lang w:val="en-US" w:eastAsia="en-US" w:bidi="en-US"/>
    </w:rPr>
  </w:style>
  <w:style w:type="character" w:customStyle="1" w:styleId="MSGENFONTSTYLENAMETEMPLATEROLENUMBERMSGENFONTSTYLENAMEBYROLETEXT19">
    <w:name w:val="MSG_EN_FONT_STYLE_NAME_TEMPLATE_ROLE_NUMBER MSG_EN_FONT_STYLE_NAME_BY_ROLE_TEXT 19_"/>
    <w:basedOn w:val="a0"/>
    <w:link w:val="MSGENFONTSTYLENAMETEMPLATEROLENUMBERMSGENFONTSTYLENAMEBYROLETEXT190"/>
    <w:rPr>
      <w:b w:val="0"/>
      <w:bCs w:val="0"/>
      <w:i w:val="0"/>
      <w:iCs w:val="0"/>
      <w:smallCaps w:val="0"/>
      <w:strike w:val="0"/>
      <w:spacing w:val="10"/>
      <w:sz w:val="19"/>
      <w:szCs w:val="19"/>
      <w:u w:val="none"/>
    </w:rPr>
  </w:style>
  <w:style w:type="character" w:customStyle="1" w:styleId="MSGENFONTSTYLENAMETEMPLATEROLENUMBERMSGENFONTSTYLENAMEBYROLETEXT19MSGENFONTSTYLEMODIFERSIZE11MSGENFONTSTYLEMODIFERBOLDMSGENFONTSTYLEMODIFERSMALLCAPSMSGENFONTSTYLEMODIFERSPACING0">
    <w:name w:val="MSG_EN_FONT_STYLE_NAME_TEMPLATE_ROLE_NUMBER MSG_EN_FONT_STYLE_NAME_BY_ROLE_TEXT 19 + MSG_EN_FONT_STYLE_MODIFER_SIZE 11;MSG_EN_FONT_STYLE_MODIFER_BOLD;MSG_EN_FONT_STYLE_MODIFER_SMALL_CAPS;MSG_EN_FONT_STYLE_MODIFER_SPACING 0"/>
    <w:basedOn w:val="MSGENFONTSTYLENAMETEMPLATEROLENUMBERMSGENFONTSTYLENAMEBYROLETEXT19"/>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MSGENFONTSTYLENAMETEMPLATEROLENUMBERMSGENFONTSTYLENAMEBYROLETEXT19MSGENFONTSTYLEMODIFERITALICMSGENFONTSTYLEMODIFERSPACING2MSGENFONTSTYLEMODIFERSCALING80">
    <w:name w:val="MSG_EN_FONT_STYLE_NAME_TEMPLATE_ROLE_NUMBER MSG_EN_FONT_STYLE_NAME_BY_ROLE_TEXT 19 + MSG_EN_FONT_STYLE_MODIFER_ITALIC;MSG_EN_FONT_STYLE_MODIFER_SPACING 2;MSG_EN_FONT_STYLE_MODIFER_SCALING 80"/>
    <w:basedOn w:val="MSGENFONTSTYLENAMETEMPLATEROLENUMBERMSGENFONTSTYLENAMEBYROLETEXT19"/>
    <w:rPr>
      <w:rFonts w:ascii="Times New Roman" w:eastAsia="Times New Roman" w:hAnsi="Times New Roman" w:cs="Times New Roman"/>
      <w:b w:val="0"/>
      <w:bCs w:val="0"/>
      <w:i/>
      <w:iCs/>
      <w:smallCaps w:val="0"/>
      <w:strike w:val="0"/>
      <w:color w:val="000000"/>
      <w:spacing w:val="40"/>
      <w:w w:val="80"/>
      <w:position w:val="0"/>
      <w:sz w:val="19"/>
      <w:szCs w:val="19"/>
      <w:u w:val="none"/>
      <w:lang w:val="en-US" w:eastAsia="en-US" w:bidi="en-US"/>
    </w:rPr>
  </w:style>
  <w:style w:type="character" w:customStyle="1" w:styleId="MSGENFONTSTYLENAMETEMPLATEROLENUMBERMSGENFONTSTYLENAMEBYROLETEXT19MSGENFONTSTYLEMODIFERSIZE7MSGENFONTSTYLEMODIFERSPACING0">
    <w:name w:val="MSG_EN_FONT_STYLE_NAME_TEMPLATE_ROLE_NUMBER MSG_EN_FONT_STYLE_NAME_BY_ROLE_TEXT 19 + MSG_EN_FONT_STYLE_MODIFER_SIZE 7;MSG_EN_FONT_STYLE_MODIFER_SPACING 0"/>
    <w:basedOn w:val="MSGENFONTSTYLENAMETEMPLATEROLENUMBERMSGENFONTSTYLENAMEBYROLETEXT1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MSGENFONTSTYLENAMETEMPLATEROLENUMBERMSGENFONTSTYLENAMEBYROLETEXT19MSGENFONTSTYLEMODIFERSPACING1">
    <w:name w:val="MSG_EN_FONT_STYLE_NAME_TEMPLATE_ROLE_NUMBER MSG_EN_FONT_STYLE_NAME_BY_ROLE_TEXT 19 + MSG_EN_FONT_STYLE_MODIFER_SPACING 1"/>
    <w:basedOn w:val="MSGENFONTSTYLENAMETEMPLATEROLENUMBERMSGENFONTSTYLENAMEBYROLETEXT19"/>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en-US" w:eastAsia="en-US" w:bidi="en-US"/>
    </w:rPr>
  </w:style>
  <w:style w:type="character" w:customStyle="1" w:styleId="MSGENFONTSTYLENAMETEMPLATEROLENUMBERMSGENFONTSTYLENAMEBYROLETEXT19MSGENFONTSTYLEMODIFERSIZE4MSGENFONTSTYLEMODIFERITALICMSGENFONTSTYLEMODIFERSPACING0">
    <w:name w:val="MSG_EN_FONT_STYLE_NAME_TEMPLATE_ROLE_NUMBER MSG_EN_FONT_STYLE_NAME_BY_ROLE_TEXT 19 + MSG_EN_FONT_STYLE_MODIFER_SIZE 4;MSG_EN_FONT_STYLE_MODIFER_ITALIC;MSG_EN_FONT_STYLE_MODIFER_SPACING 0"/>
    <w:basedOn w:val="MSGENFONTSTYLENAMETEMPLATEROLENUMBERMSGENFONTSTYLENAMEBYROLETEXT19"/>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MSGENFONTSTYLENAMETEMPLATEROLENUMBERMSGENFONTSTYLENAMEBYROLETEXT19MSGENFONTSTYLEMODIFERSIZE12MSGENFONTSTYLEMODIFERSPACING0">
    <w:name w:val="MSG_EN_FONT_STYLE_NAME_TEMPLATE_ROLE_NUMBER MSG_EN_FONT_STYLE_NAME_BY_ROLE_TEXT 19 + MSG_EN_FONT_STYLE_MODIFER_SIZE 12;MSG_EN_FONT_STYLE_MODIFER_SPACING 0"/>
    <w:basedOn w:val="MSGENFONTSTYLENAMETEMPLATEROLENUMBERMSGENFONTSTYLENAMEBYROLETEXT1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12MSGENFONTSTYLEMODIFERSPACING0">
    <w:name w:val="MSG_EN_FONT_STYLE_NAME_TEMPLATE_ROLE_NUMBER MSG_EN_FONT_STYLE_NAME_BY_ROLE_TEXT 12 + MSG_EN_FONT_STYLE_MODIFER_SPACING 0"/>
    <w:basedOn w:val="MSGENFONTSTYLENAMETEMPLATEROLENUMBERMSGENFONTSTYLENAMEBYROLETEXT1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8MSGENFONTSTYLEMODIFERSIZE9MSGENFONTSTYLEMODIFERSPACING0">
    <w:name w:val="MSG_EN_FONT_STYLE_NAME_TEMPLATE_ROLE_NUMBER MSG_EN_FONT_STYLE_NAME_BY_ROLE_TEXT 8 + MSG_EN_FONT_STYLE_MODIFER_SIZE 9;MSG_EN_FONT_STYLE_MODIFER_SPACING 0"/>
    <w:basedOn w:val="MSGENFONTSTYLENAMETEMPLATEROLENUMBERMSGENFONTSTYLENAMEBYROLETEXT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MSGENFONTSTYLENAMETEMPLATEROLELEVELNUMBERMSGENFONTSTYLENAMEBYROLEHEADING43">
    <w:name w:val="MSG_EN_FONT_STYLE_NAME_TEMPLATE_ROLE_LEVEL_NUMBER MSG_EN_FONT_STYLE_NAME_BY_ROLE_HEADING 4 3_"/>
    <w:basedOn w:val="a0"/>
    <w:link w:val="MSGENFONTSTYLENAMETEMPLATEROLELEVELNUMBERMSGENFONTSTYLENAMEBYROLEHEADING430"/>
    <w:rPr>
      <w:b/>
      <w:bCs/>
      <w:i w:val="0"/>
      <w:iCs w:val="0"/>
      <w:smallCaps w:val="0"/>
      <w:strike w:val="0"/>
      <w:sz w:val="17"/>
      <w:szCs w:val="17"/>
      <w:u w:val="none"/>
    </w:rPr>
  </w:style>
  <w:style w:type="character" w:customStyle="1" w:styleId="MSGENFONTSTYLENAMETEMPLATEROLELEVELNUMBERMSGENFONTSTYLENAMEBYROLEHEADING43MSGENFONTSTYLEMODIFERSIZE13">
    <w:name w:val="MSG_EN_FONT_STYLE_NAME_TEMPLATE_ROLE_LEVEL_NUMBER MSG_EN_FONT_STYLE_NAME_BY_ROLE_HEADING 4 3 + MSG_EN_FONT_STYLE_MODIFER_SIZE 13"/>
    <w:basedOn w:val="MSGENFONTSTYLENAMETEMPLATEROLELEVELNUMBERMSGENFONTSTYLENAMEBYROLEHEADING4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MSGENFONTSTYLENAMETEMPLATEROLELEVELNUMBERMSGENFONTSTYLENAMEBYROLEHEADING43MSGENFONTSTYLEMODIFERSMALLCAPS">
    <w:name w:val="MSG_EN_FONT_STYLE_NAME_TEMPLATE_ROLE_LEVEL_NUMBER MSG_EN_FONT_STYLE_NAME_BY_ROLE_HEADING 4 3 + MSG_EN_FONT_STYLE_MODIFER_SMALL_CAPS"/>
    <w:basedOn w:val="MSGENFONTSTYLENAMETEMPLATEROLELEVELNUMBERMSGENFONTSTYLENAMEBYROLEHEADING43"/>
    <w:rPr>
      <w:rFonts w:ascii="Times New Roman" w:eastAsia="Times New Roman" w:hAnsi="Times New Roman" w:cs="Times New Roman"/>
      <w:b/>
      <w:bCs/>
      <w:i w:val="0"/>
      <w:iCs w:val="0"/>
      <w:smallCaps/>
      <w:strike w:val="0"/>
      <w:color w:val="000000"/>
      <w:spacing w:val="0"/>
      <w:w w:val="100"/>
      <w:position w:val="0"/>
      <w:sz w:val="17"/>
      <w:szCs w:val="17"/>
      <w:u w:val="none"/>
      <w:lang w:val="en-US" w:eastAsia="en-US" w:bidi="en-US"/>
    </w:rPr>
  </w:style>
  <w:style w:type="character" w:customStyle="1" w:styleId="MSGENFONTSTYLENAMETEMPLATEROLELEVELNUMBERMSGENFONTSTYLENAMEBYROLEHEADING43MSGENFONTSTYLEMODIFERSIZE14MSGENFONTSTYLEMODIFERSCALING120">
    <w:name w:val="MSG_EN_FONT_STYLE_NAME_TEMPLATE_ROLE_LEVEL_NUMBER MSG_EN_FONT_STYLE_NAME_BY_ROLE_HEADING 4 3 + MSG_EN_FONT_STYLE_MODIFER_SIZE 14;MSG_EN_FONT_STYLE_MODIFER_SCALING 120"/>
    <w:basedOn w:val="MSGENFONTSTYLENAMETEMPLATEROLELEVELNUMBERMSGENFONTSTYLENAMEBYROLEHEADING43"/>
    <w:rPr>
      <w:rFonts w:ascii="Times New Roman" w:eastAsia="Times New Roman" w:hAnsi="Times New Roman" w:cs="Times New Roman"/>
      <w:b/>
      <w:bCs/>
      <w:i w:val="0"/>
      <w:iCs w:val="0"/>
      <w:smallCaps w:val="0"/>
      <w:strike w:val="0"/>
      <w:color w:val="000000"/>
      <w:spacing w:val="0"/>
      <w:w w:val="120"/>
      <w:position w:val="0"/>
      <w:sz w:val="28"/>
      <w:szCs w:val="28"/>
      <w:u w:val="none"/>
      <w:lang w:val="en-US" w:eastAsia="en-US" w:bidi="en-US"/>
    </w:rPr>
  </w:style>
  <w:style w:type="character" w:customStyle="1" w:styleId="MSGENFONTSTYLENAMETEMPLATEROLELEVELNUMBERMSGENFONTSTYLENAMEBYROLEHEADING43MSGENFONTSTYLEMODIFERSIZE14">
    <w:name w:val="MSG_EN_FONT_STYLE_NAME_TEMPLATE_ROLE_LEVEL_NUMBER MSG_EN_FONT_STYLE_NAME_BY_ROLE_HEADING 4 3 + MSG_EN_FONT_STYLE_MODIFER_SIZE 14"/>
    <w:basedOn w:val="MSGENFONTSTYLENAMETEMPLATEROLELEVELNUMBERMSGENFONTSTYLENAMEBYROLEHEADING43"/>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MSGENFONTSTYLENAMETEMPLATEROLELEVELNUMBERMSGENFONTSTYLENAMEBYROLEHEADING43MSGENFONTSTYLEMODIFERNAMECourierNewMSGENFONTSTYLEMODIFERSIZE17">
    <w:name w:val="MSG_EN_FONT_STYLE_NAME_TEMPLATE_ROLE_LEVEL_NUMBER MSG_EN_FONT_STYLE_NAME_BY_ROLE_HEADING 4 3 + MSG_EN_FONT_STYLE_MODIFER_NAME Courier New;MSG_EN_FONT_STYLE_MODIFER_SIZE 17"/>
    <w:basedOn w:val="MSGENFONTSTYLENAMETEMPLATEROLELEVELNUMBERMSGENFONTSTYLENAMEBYROLEHEADING43"/>
    <w:rPr>
      <w:rFonts w:ascii="Courier New" w:eastAsia="Courier New" w:hAnsi="Courier New" w:cs="Courier New"/>
      <w:b/>
      <w:bCs/>
      <w:i w:val="0"/>
      <w:iCs w:val="0"/>
      <w:smallCaps w:val="0"/>
      <w:strike w:val="0"/>
      <w:color w:val="000000"/>
      <w:spacing w:val="0"/>
      <w:w w:val="100"/>
      <w:position w:val="0"/>
      <w:sz w:val="34"/>
      <w:szCs w:val="34"/>
      <w:u w:val="none"/>
      <w:lang w:val="en-US" w:eastAsia="en-US" w:bidi="en-US"/>
    </w:rPr>
  </w:style>
  <w:style w:type="character" w:customStyle="1" w:styleId="MSGENFONTSTYLENAMETEMPLATEROLELEVELNUMBERMSGENFONTSTYLENAMEBYROLEHEADING43MSGENFONTSTYLEMODIFERSIZE14MSGENFONTSTYLEMODIFERITALICMSGENFONTSTYLEMODIFERSMALLCAPS">
    <w:name w:val="MSG_EN_FONT_STYLE_NAME_TEMPLATE_ROLE_LEVEL_NUMBER MSG_EN_FONT_STYLE_NAME_BY_ROLE_HEADING 4 3 + MSG_EN_FONT_STYLE_MODIFER_SIZE 14;MSG_EN_FONT_STYLE_MODIFER_ITALIC;MSG_EN_FONT_STYLE_MODIFER_SMALL_CAPS"/>
    <w:basedOn w:val="MSGENFONTSTYLENAMETEMPLATEROLELEVELNUMBERMSGENFONTSTYLENAMEBYROLEHEADING43"/>
    <w:rPr>
      <w:rFonts w:ascii="Times New Roman" w:eastAsia="Times New Roman" w:hAnsi="Times New Roman" w:cs="Times New Roman"/>
      <w:b/>
      <w:bCs/>
      <w:i/>
      <w:iCs/>
      <w:smallCaps/>
      <w:strike w:val="0"/>
      <w:color w:val="000000"/>
      <w:spacing w:val="0"/>
      <w:w w:val="100"/>
      <w:position w:val="0"/>
      <w:sz w:val="28"/>
      <w:szCs w:val="28"/>
      <w:u w:val="none"/>
      <w:lang w:val="en-US" w:eastAsia="en-US" w:bidi="en-US"/>
    </w:rPr>
  </w:style>
  <w:style w:type="character" w:customStyle="1" w:styleId="MSGENFONTSTYLENAMETEMPLATEROLENUMBERMSGENFONTSTYLENAMEBYROLETEXT200">
    <w:name w:val="MSG_EN_FONT_STYLE_NAME_TEMPLATE_ROLE_NUMBER MSG_EN_FONT_STYLE_NAME_BY_ROLE_TEXT 20_"/>
    <w:basedOn w:val="a0"/>
    <w:link w:val="MSGENFONTSTYLENAMETEMPLATEROLENUMBERMSGENFONTSTYLENAMEBYROLETEXT201"/>
    <w:rPr>
      <w:b w:val="0"/>
      <w:bCs w:val="0"/>
      <w:i w:val="0"/>
      <w:iCs w:val="0"/>
      <w:smallCaps w:val="0"/>
      <w:strike w:val="0"/>
      <w:spacing w:val="20"/>
      <w:sz w:val="17"/>
      <w:szCs w:val="17"/>
      <w:u w:val="none"/>
    </w:rPr>
  </w:style>
  <w:style w:type="character" w:customStyle="1" w:styleId="MSGENFONTSTYLENAMETEMPLATEROLENUMBERMSGENFONTSTYLENAMEBYROLETEXT2MSGENFONTSTYLEMODIFERSIZE9MSGENFONTSTYLEMODIFERSMALLCAPSMSGENFONTSTYLEMODIFERSPACING0">
    <w:name w:val="MSG_EN_FONT_STYLE_NAME_TEMPLATE_ROLE_NUMBER MSG_EN_FONT_STYLE_NAME_BY_ROLE_TEXT 2 + MSG_EN_FONT_STYLE_MODIFER_SIZE 9;MSG_EN_FONT_STYLE_MODIFER_SMALL_CAPS;MSG_EN_FONT_STYLE_MODIFER_SPACING 0"/>
    <w:basedOn w:val="MSGENFONTSTYLENAMETEMPLATEROLENUMBERMSGENFONTSTYLENAMEBYROLETEXT2"/>
    <w:rPr>
      <w:rFonts w:ascii="Times New Roman" w:eastAsia="Times New Roman" w:hAnsi="Times New Roman" w:cs="Times New Roman"/>
      <w:b w:val="0"/>
      <w:bCs w:val="0"/>
      <w:i w:val="0"/>
      <w:iCs w:val="0"/>
      <w:smallCaps/>
      <w:strike w:val="0"/>
      <w:color w:val="000000"/>
      <w:spacing w:val="10"/>
      <w:w w:val="100"/>
      <w:position w:val="0"/>
      <w:sz w:val="18"/>
      <w:szCs w:val="18"/>
      <w:u w:val="none"/>
      <w:lang w:val="en-US" w:eastAsia="en-US" w:bidi="en-US"/>
    </w:rPr>
  </w:style>
  <w:style w:type="character" w:customStyle="1" w:styleId="MSGENFONTSTYLENAMETEMPLATEROLENUMBERMSGENFONTSTYLENAMEBYROLETEXT210">
    <w:name w:val="MSG_EN_FONT_STYLE_NAME_TEMPLATE_ROLE_NUMBER MSG_EN_FONT_STYLE_NAME_BY_ROLE_TEXT 21_"/>
    <w:basedOn w:val="a0"/>
    <w:link w:val="MSGENFONTSTYLENAMETEMPLATEROLENUMBERMSGENFONTSTYLENAMEBYROLETEXT211"/>
    <w:rPr>
      <w:b w:val="0"/>
      <w:bCs w:val="0"/>
      <w:i w:val="0"/>
      <w:iCs w:val="0"/>
      <w:smallCaps w:val="0"/>
      <w:strike w:val="0"/>
      <w:u w:val="none"/>
    </w:rPr>
  </w:style>
  <w:style w:type="character" w:customStyle="1" w:styleId="MSGENFONTSTYLENAMETEMPLATEROLENUMBERMSGENFONTSTYLENAMEBYROLETEXT21MSGENFONTSTYLEMODIFERSIZE85MSGENFONTSTYLEMODIFERSPACING0">
    <w:name w:val="MSG_EN_FONT_STYLE_NAME_TEMPLATE_ROLE_NUMBER MSG_EN_FONT_STYLE_NAME_BY_ROLE_TEXT 21 + MSG_EN_FONT_STYLE_MODIFER_SIZE 8.5;MSG_EN_FONT_STYLE_MODIFER_SPACING 0"/>
    <w:basedOn w:val="MSGENFONTSTYLENAMETEMPLATEROLENUMBERMSGENFONTSTYLENAMEBYROLETEXT210"/>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eastAsia="en-US" w:bidi="en-US"/>
    </w:rPr>
  </w:style>
  <w:style w:type="character" w:customStyle="1" w:styleId="MSGENFONTSTYLENAMETEMPLATEROLENUMBERMSGENFONTSTYLENAMEBYROLETEXT21MSGENFONTSTYLEMODIFERSIZE13">
    <w:name w:val="MSG_EN_FONT_STYLE_NAME_TEMPLATE_ROLE_NUMBER MSG_EN_FONT_STYLE_NAME_BY_ROLE_TEXT 21 + MSG_EN_FONT_STYLE_MODIFER_SIZE 13"/>
    <w:basedOn w:val="MSGENFONTSTYLENAMETEMPLATEROLENUMBERMSGENFONTSTYLENAMEBYROLETEXT21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21MSGENFONTSTYLEMODIFERSIZE95MSGENFONTSTYLEMODIFERSPACING0MSGENFONTSTYLEMODIFERSCALING150">
    <w:name w:val="MSG_EN_FONT_STYLE_NAME_TEMPLATE_ROLE_NUMBER MSG_EN_FONT_STYLE_NAME_BY_ROLE_TEXT 21 + MSG_EN_FONT_STYLE_MODIFER_SIZE 9.5;MSG_EN_FONT_STYLE_MODIFER_SPACING 0;MSG_EN_FONT_STYLE_MODIFER_SCALING 150"/>
    <w:basedOn w:val="MSGENFONTSTYLENAMETEMPLATEROLENUMBERMSGENFONTSTYLENAMEBYROLETEXT210"/>
    <w:rPr>
      <w:rFonts w:ascii="Times New Roman" w:eastAsia="Times New Roman" w:hAnsi="Times New Roman" w:cs="Times New Roman"/>
      <w:b w:val="0"/>
      <w:bCs w:val="0"/>
      <w:i w:val="0"/>
      <w:iCs w:val="0"/>
      <w:smallCaps w:val="0"/>
      <w:strike w:val="0"/>
      <w:color w:val="000000"/>
      <w:spacing w:val="10"/>
      <w:w w:val="150"/>
      <w:position w:val="0"/>
      <w:sz w:val="19"/>
      <w:szCs w:val="19"/>
      <w:u w:val="none"/>
      <w:lang w:val="en-US" w:eastAsia="en-US" w:bidi="en-US"/>
    </w:rPr>
  </w:style>
  <w:style w:type="character" w:customStyle="1" w:styleId="MSGENFONTSTYLENAMETEMPLATEROLENUMBERMSGENFONTSTYLENAMEBYROLETEXT21MSGENFONTSTYLEMODIFERSIZE9MSGENFONTSTYLEMODIFERSMALLCAPSMSGENFONTSTYLEMODIFERSPACING0">
    <w:name w:val="MSG_EN_FONT_STYLE_NAME_TEMPLATE_ROLE_NUMBER MSG_EN_FONT_STYLE_NAME_BY_ROLE_TEXT 21 + MSG_EN_FONT_STYLE_MODIFER_SIZE 9;MSG_EN_FONT_STYLE_MODIFER_SMALL_CAPS;MSG_EN_FONT_STYLE_MODIFER_SPACING 0"/>
    <w:basedOn w:val="MSGENFONTSTYLENAMETEMPLATEROLENUMBERMSGENFONTSTYLENAMEBYROLETEXT210"/>
    <w:rPr>
      <w:rFonts w:ascii="Times New Roman" w:eastAsia="Times New Roman" w:hAnsi="Times New Roman" w:cs="Times New Roman"/>
      <w:b w:val="0"/>
      <w:bCs w:val="0"/>
      <w:i w:val="0"/>
      <w:iCs w:val="0"/>
      <w:smallCaps/>
      <w:strike w:val="0"/>
      <w:color w:val="000000"/>
      <w:spacing w:val="10"/>
      <w:w w:val="100"/>
      <w:position w:val="0"/>
      <w:sz w:val="18"/>
      <w:szCs w:val="18"/>
      <w:u w:val="none"/>
      <w:lang w:val="en-US" w:eastAsia="en-US" w:bidi="en-US"/>
    </w:rPr>
  </w:style>
  <w:style w:type="character" w:customStyle="1" w:styleId="MSGENFONTSTYLENAMETEMPLATEROLENUMBERMSGENFONTSTYLENAMEBYROLETEXT21MSGENFONTSTYLEMODIFERSIZE9MSGENFONTSTYLEMODIFERSPACING0">
    <w:name w:val="MSG_EN_FONT_STYLE_NAME_TEMPLATE_ROLE_NUMBER MSG_EN_FONT_STYLE_NAME_BY_ROLE_TEXT 21 + MSG_EN_FONT_STYLE_MODIFER_SIZE 9;MSG_EN_FONT_STYLE_MODIFER_SPACING 0"/>
    <w:basedOn w:val="MSGENFONTSTYLENAMETEMPLATEROLENUMBERMSGENFONTSTYLENAMEBYROLETEXT210"/>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MSGENFONTSTYLENAMETEMPLATEROLENUMBERMSGENFONTSTYLENAMEBYROLETEXT2MSGENFONTSTYLEMODIFERSIZE95MSGENFONTSTYLEMODIFERITALICMSGENFONTSTYLEMODIFERSPACING2MSGENFONTSTYLEMODIFERSCALING80">
    <w:name w:val="MSG_EN_FONT_STYLE_NAME_TEMPLATE_ROLE_NUMBER MSG_EN_FONT_STYLE_NAME_BY_ROLE_TEXT 2 + MSG_EN_FONT_STYLE_MODIFER_SIZE 9.5;MSG_EN_FONT_STYLE_MODIFER_ITALIC;MSG_EN_FONT_STYLE_MODIFER_SPACING 2;MSG_EN_FONT_STYLE_MODIFER_SCALING 80"/>
    <w:basedOn w:val="MSGENFONTSTYLENAMETEMPLATEROLENUMBERMSGENFONTSTYLENAMEBYROLETEXT2"/>
    <w:rPr>
      <w:rFonts w:ascii="Times New Roman" w:eastAsia="Times New Roman" w:hAnsi="Times New Roman" w:cs="Times New Roman"/>
      <w:b w:val="0"/>
      <w:bCs w:val="0"/>
      <w:i/>
      <w:iCs/>
      <w:smallCaps w:val="0"/>
      <w:strike w:val="0"/>
      <w:color w:val="000000"/>
      <w:spacing w:val="40"/>
      <w:w w:val="80"/>
      <w:position w:val="0"/>
      <w:sz w:val="19"/>
      <w:szCs w:val="19"/>
      <w:u w:val="none"/>
      <w:lang w:val="en-US" w:eastAsia="en-US" w:bidi="en-US"/>
    </w:rPr>
  </w:style>
  <w:style w:type="character" w:customStyle="1" w:styleId="MSGENFONTSTYLENAMETEMPLATEROLENUMBERMSGENFONTSTYLENAMEBYROLETEXT220">
    <w:name w:val="MSG_EN_FONT_STYLE_NAME_TEMPLATE_ROLE_NUMBER MSG_EN_FONT_STYLE_NAME_BY_ROLE_TEXT 22_"/>
    <w:basedOn w:val="a0"/>
    <w:link w:val="MSGENFONTSTYLENAMETEMPLATEROLENUMBERMSGENFONTSTYLENAMEBYROLETEXT221"/>
    <w:rPr>
      <w:b w:val="0"/>
      <w:bCs w:val="0"/>
      <w:i w:val="0"/>
      <w:iCs w:val="0"/>
      <w:smallCaps w:val="0"/>
      <w:strike w:val="0"/>
      <w:spacing w:val="20"/>
      <w:u w:val="none"/>
    </w:rPr>
  </w:style>
  <w:style w:type="character" w:customStyle="1" w:styleId="MSGENFONTSTYLENAMETEMPLATEROLENUMBERMSGENFONTSTYLENAMEBYROLETEXT23">
    <w:name w:val="MSG_EN_FONT_STYLE_NAME_TEMPLATE_ROLE_NUMBER MSG_EN_FONT_STYLE_NAME_BY_ROLE_TEXT 23_"/>
    <w:basedOn w:val="a0"/>
    <w:link w:val="MSGENFONTSTYLENAMETEMPLATEROLENUMBERMSGENFONTSTYLENAMEBYROLETEXT230"/>
    <w:rPr>
      <w:b w:val="0"/>
      <w:bCs w:val="0"/>
      <w:i w:val="0"/>
      <w:iCs w:val="0"/>
      <w:smallCaps w:val="0"/>
      <w:strike w:val="0"/>
      <w:sz w:val="18"/>
      <w:szCs w:val="18"/>
      <w:u w:val="none"/>
    </w:rPr>
  </w:style>
  <w:style w:type="character" w:customStyle="1" w:styleId="MSGENFONTSTYLENAMETEMPLATEROLENUMBERMSGENFONTSTYLENAMEBYROLETEXT23MSGENFONTSTYLEMODIFERSIZE13MSGENFONTSTYLEMODIFERSPACING1">
    <w:name w:val="MSG_EN_FONT_STYLE_NAME_TEMPLATE_ROLE_NUMBER MSG_EN_FONT_STYLE_NAME_BY_ROLE_TEXT 23 + MSG_EN_FONT_STYLE_MODIFER_SIZE 13;MSG_EN_FONT_STYLE_MODIFER_SPACING 1"/>
    <w:basedOn w:val="MSGENFONTSTYLENAMETEMPLATEROLENUMBERMSGENFONTSTYLENAMEBYROLETEXT23"/>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eastAsia="en-US" w:bidi="en-US"/>
    </w:rPr>
  </w:style>
  <w:style w:type="character" w:customStyle="1" w:styleId="MSGENFONTSTYLENAMETEMPLATEROLENUMBERMSGENFONTSTYLENAMEBYROLETEXT2MSGENFONTSTYLEMODIFERSIZE12MSGENFONTSTYLEMODIFERSMALLCAPS1">
    <w:name w:val="MSG_EN_FONT_STYLE_NAME_TEMPLATE_ROLE_NUMBER MSG_EN_FONT_STYLE_NAME_BY_ROLE_TEXT 2 + MSG_EN_FONT_STYLE_MODIFER_SIZE 12;MSG_EN_FONT_STYLE_MODIFER_SMALL_CAPS"/>
    <w:basedOn w:val="MSGENFONTSTYLENAMETEMPLATEROLENUMBERMSGENFONTSTYLENAMEBYROLETEXT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SIZE121">
    <w:name w:val="MSG_EN_FONT_STYLE_NAME_TEMPLATE_ROLE_NUMBER MSG_EN_FONT_STYLE_NAME_BY_ROLE_TEXT 2 + MSG_EN_FONT_STYLE_MODIFER_SIZE 12"/>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SIZE85MSGENFONTSTYLEMODIFERSPACING00">
    <w:name w:val="MSG_EN_FONT_STYLE_NAME_TEMPLATE_ROLE_NUMBER MSG_EN_FONT_STYLE_NAME_BY_ROLE_TEXT 2 + MSG_EN_FONT_STYLE_MODIFER_SIZE 8.5;MSG_EN_FONT_STYLE_MODIFER_SPACING 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eastAsia="en-US" w:bidi="en-US"/>
    </w:rPr>
  </w:style>
  <w:style w:type="character" w:customStyle="1" w:styleId="MSGENFONTSTYLENAMETEMPLATEROLELEVELNUMBERMSGENFONTSTYLENAMEBYROLEHEADING53">
    <w:name w:val="MSG_EN_FONT_STYLE_NAME_TEMPLATE_ROLE_LEVEL_NUMBER MSG_EN_FONT_STYLE_NAME_BY_ROLE_HEADING 5 3_"/>
    <w:basedOn w:val="a0"/>
    <w:link w:val="MSGENFONTSTYLENAMETEMPLATEROLELEVELNUMBERMSGENFONTSTYLENAMEBYROLEHEADING530"/>
    <w:rPr>
      <w:b w:val="0"/>
      <w:bCs w:val="0"/>
      <w:i w:val="0"/>
      <w:iCs w:val="0"/>
      <w:smallCaps w:val="0"/>
      <w:strike w:val="0"/>
      <w:sz w:val="24"/>
      <w:szCs w:val="24"/>
      <w:u w:val="none"/>
    </w:rPr>
  </w:style>
  <w:style w:type="character" w:customStyle="1" w:styleId="MSGENFONTSTYLENAMETEMPLATEROLENUMBERMSGENFONTSTYLENAMEBYROLETEXT2MSGENFONTSTYLEMODIFERSIZE11MSGENFONTSTYLEMODIFERSMALLCAPSMSGENFONTSTYLEMODIFERSPACING0">
    <w:name w:val="MSG_EN_FONT_STYLE_NAME_TEMPLATE_ROLE_NUMBER MSG_EN_FONT_STYLE_NAME_BY_ROLE_TEXT 2 + MSG_EN_FONT_STYLE_MODIFER_SIZE 11;MSG_EN_FONT_STYLE_MODIFER_SMALL_CAPS;MSG_EN_FONT_STYLE_MODIFER_SPACING 0"/>
    <w:basedOn w:val="MSGENFONTSTYLENAMETEMPLATEROLENUMBERMSGENFONTSTYLENAMEBYROLETEXT2"/>
    <w:rPr>
      <w:rFonts w:ascii="Times New Roman" w:eastAsia="Times New Roman" w:hAnsi="Times New Roman" w:cs="Times New Roman"/>
      <w:b w:val="0"/>
      <w:bCs w:val="0"/>
      <w:i w:val="0"/>
      <w:iCs w:val="0"/>
      <w:smallCaps/>
      <w:strike w:val="0"/>
      <w:color w:val="000000"/>
      <w:spacing w:val="10"/>
      <w:w w:val="100"/>
      <w:position w:val="0"/>
      <w:sz w:val="22"/>
      <w:szCs w:val="22"/>
      <w:u w:val="none"/>
      <w:lang w:val="en-US" w:eastAsia="en-US" w:bidi="en-US"/>
    </w:rPr>
  </w:style>
  <w:style w:type="character" w:customStyle="1" w:styleId="MSGENFONTSTYLENAMETEMPLATEROLENUMBERMSGENFONTSTYLENAMEBYROLETEXT24">
    <w:name w:val="MSG_EN_FONT_STYLE_NAME_TEMPLATE_ROLE_NUMBER MSG_EN_FONT_STYLE_NAME_BY_ROLE_TEXT 2"/>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2MSGENFONTSTYLEMODIFERSIZE11MSGENFONTSTYLEMODIFERSPACING0">
    <w:name w:val="MSG_EN_FONT_STYLE_NAME_TEMPLATE_ROLE_NUMBER MSG_EN_FONT_STYLE_NAME_BY_ROLE_TEXT 2 + MSG_EN_FONT_STYLE_MODIFER_SIZE 11;MSG_EN_FONT_STYLE_MODIFER_SPACING 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character" w:customStyle="1" w:styleId="MSGENFONTSTYLENAMETEMPLATEROLENUMBERMSGENFONTSTYLENAMEBYROLETEXT240">
    <w:name w:val="MSG_EN_FONT_STYLE_NAME_TEMPLATE_ROLE_NUMBER MSG_EN_FONT_STYLE_NAME_BY_ROLE_TEXT 24_"/>
    <w:basedOn w:val="a0"/>
    <w:link w:val="MSGENFONTSTYLENAMETEMPLATEROLENUMBERMSGENFONTSTYLENAMEBYROLETEXT241"/>
    <w:rPr>
      <w:b/>
      <w:bCs/>
      <w:i w:val="0"/>
      <w:iCs w:val="0"/>
      <w:smallCaps w:val="0"/>
      <w:strike w:val="0"/>
      <w:sz w:val="22"/>
      <w:szCs w:val="22"/>
      <w:u w:val="none"/>
    </w:rPr>
  </w:style>
  <w:style w:type="character" w:customStyle="1" w:styleId="MSGENFONTSTYLENAMETEMPLATEROLENUMBERMSGENFONTSTYLENAMEBYROLETEXT24MSGENFONTSTYLEMODIFERNOTBOLDMSGENFONTSTYLEMODIFERSPACING0">
    <w:name w:val="MSG_EN_FONT_STYLE_NAME_TEMPLATE_ROLE_NUMBER MSG_EN_FONT_STYLE_NAME_BY_ROLE_TEXT 24 + MSG_EN_FONT_STYLE_MODIFER_NOT_BOLD;MSG_EN_FONT_STYLE_MODIFER_SPACING 0"/>
    <w:basedOn w:val="MSGENFONTSTYLENAMETEMPLATEROLENUMBERMSGENFONTSTYLENAMEBYROLETEXT240"/>
    <w:rPr>
      <w:rFonts w:ascii="Times New Roman" w:eastAsia="Times New Roman" w:hAnsi="Times New Roman" w:cs="Times New Roman"/>
      <w:b/>
      <w:bCs/>
      <w:i w:val="0"/>
      <w:iCs w:val="0"/>
      <w:smallCaps w:val="0"/>
      <w:strike w:val="0"/>
      <w:color w:val="000000"/>
      <w:spacing w:val="10"/>
      <w:w w:val="100"/>
      <w:position w:val="0"/>
      <w:sz w:val="22"/>
      <w:szCs w:val="22"/>
      <w:u w:val="none"/>
      <w:lang w:val="en-US" w:eastAsia="en-US" w:bidi="en-US"/>
    </w:rPr>
  </w:style>
  <w:style w:type="character" w:customStyle="1" w:styleId="MSGENFONTSTYLENAMETEMPLATEROLENUMBERMSGENFONTSTYLENAMEBYROLETEXT8MSGENFONTSTYLEMODIFERSIZE10MSGENFONTSTYLEMODIFERSPACING0">
    <w:name w:val="MSG_EN_FONT_STYLE_NAME_TEMPLATE_ROLE_NUMBER MSG_EN_FONT_STYLE_NAME_BY_ROLE_TEXT 8 + MSG_EN_FONT_STYLE_MODIFER_SIZE 10;MSG_EN_FONT_STYLE_MODIFER_SPACING 0"/>
    <w:basedOn w:val="MSGENFONTSTYLENAMETEMPLATEROLENUMBERMSGENFONTSTYLENAMEBYROLETEXT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MSGENFONTSTYLENAMETEMPLATEROLENUMBERMSGENFONTSTYLENAMEBYROLETEXT25">
    <w:name w:val="MSG_EN_FONT_STYLE_NAME_TEMPLATE_ROLE_NUMBER MSG_EN_FONT_STYLE_NAME_BY_ROLE_TEXT 25_"/>
    <w:basedOn w:val="a0"/>
    <w:link w:val="MSGENFONTSTYLENAMETEMPLATEROLENUMBERMSGENFONTSTYLENAMEBYROLETEXT250"/>
    <w:rPr>
      <w:b/>
      <w:bCs/>
      <w:i w:val="0"/>
      <w:iCs w:val="0"/>
      <w:smallCaps w:val="0"/>
      <w:strike w:val="0"/>
      <w:sz w:val="20"/>
      <w:szCs w:val="20"/>
      <w:u w:val="none"/>
    </w:rPr>
  </w:style>
  <w:style w:type="character" w:customStyle="1" w:styleId="MSGENFONTSTYLENAMETEMPLATEROLENUMBERMSGENFONTSTYLENAMEBYROLETEXT25MSGENFONTSTYLEMODIFERSIZE11">
    <w:name w:val="MSG_EN_FONT_STYLE_NAME_TEMPLATE_ROLE_NUMBER MSG_EN_FONT_STYLE_NAME_BY_ROLE_TEXT 25 + MSG_EN_FONT_STYLE_MODIFER_SIZE 11"/>
    <w:basedOn w:val="MSGENFONTSTYLENAMETEMPLATEROLENUMBERMSGENFONTSTYLENAMEBYROLETEXT2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6">
    <w:name w:val="MSG_EN_FONT_STYLE_NAME_TEMPLATE_ROLE_NUMBER MSG_EN_FONT_STYLE_NAME_BY_ROLE_TEXT 26_"/>
    <w:basedOn w:val="a0"/>
    <w:link w:val="MSGENFONTSTYLENAMETEMPLATEROLENUMBERMSGENFONTSTYLENAMEBYROLETEXT260"/>
    <w:rPr>
      <w:b w:val="0"/>
      <w:bCs w:val="0"/>
      <w:i w:val="0"/>
      <w:iCs w:val="0"/>
      <w:smallCaps w:val="0"/>
      <w:strike w:val="0"/>
      <w:sz w:val="22"/>
      <w:szCs w:val="22"/>
      <w:u w:val="none"/>
    </w:rPr>
  </w:style>
  <w:style w:type="character" w:customStyle="1" w:styleId="MSGENFONTSTYLENAMETEMPLATEROLENUMBERMSGENFONTSTYLENAMEBYROLETEXT26MSGENFONTSTYLEMODIFERSIZE16MSGENFONTSTYLEMODIFERBOLD">
    <w:name w:val="MSG_EN_FONT_STYLE_NAME_TEMPLATE_ROLE_NUMBER MSG_EN_FONT_STYLE_NAME_BY_ROLE_TEXT 26 + MSG_EN_FONT_STYLE_MODIFER_SIZE 16;MSG_EN_FONT_STYLE_MODIFER_BOLD"/>
    <w:basedOn w:val="MSGENFONTSTYLENAMETEMPLATEROLENUMBERMSGENFONTSTYLENAMEBYROLETEXT26"/>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MSGENFONTSTYLENAMETEMPLATEROLENUMBERMSGENFONTSTYLENAMEBYROLETEXT2MSGENFONTSTYLEMODIFERSIZE70">
    <w:name w:val="MSG_EN_FONT_STYLE_NAME_TEMPLATE_ROLE_NUMBER MSG_EN_FONT_STYLE_NAME_BY_ROLE_TEXT 2 + MSG_EN_FONT_STYLE_MODIFER_SIZE 7"/>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MSGENFONTSTYLENAMETEMPLATEROLELEVELNUMBERMSGENFONTSTYLENAMEBYROLEHEADING33">
    <w:name w:val="MSG_EN_FONT_STYLE_NAME_TEMPLATE_ROLE_LEVEL_NUMBER MSG_EN_FONT_STYLE_NAME_BY_ROLE_HEADING 3 3_"/>
    <w:basedOn w:val="a0"/>
    <w:link w:val="MSGENFONTSTYLENAMETEMPLATEROLELEVELNUMBERMSGENFONTSTYLENAMEBYROLEHEADING330"/>
    <w:rPr>
      <w:b w:val="0"/>
      <w:bCs w:val="0"/>
      <w:i w:val="0"/>
      <w:iCs w:val="0"/>
      <w:smallCaps w:val="0"/>
      <w:strike w:val="0"/>
      <w:sz w:val="24"/>
      <w:szCs w:val="24"/>
      <w:u w:val="none"/>
    </w:rPr>
  </w:style>
  <w:style w:type="character" w:customStyle="1" w:styleId="MSGENFONTSTYLENAMETEMPLATEROLELEVELMSGENFONTSTYLENAMEBYROLEHEADING41">
    <w:name w:val="MSG_EN_FONT_STYLE_NAME_TEMPLATE_ROLE_LEVEL MSG_EN_FONT_STYLE_NAME_BY_ROLE_HEADING 4"/>
    <w:basedOn w:val="MSGENFONTSTYLENAMETEMPLATEROLELEVELMSGENFONTSTYLENAMEBYROLEHEADING4"/>
    <w:rPr>
      <w:rFonts w:ascii="Courier New" w:eastAsia="Courier New" w:hAnsi="Courier New" w:cs="Courier New"/>
      <w:b/>
      <w:bCs/>
      <w:i w:val="0"/>
      <w:iCs w:val="0"/>
      <w:smallCaps w:val="0"/>
      <w:strike w:val="0"/>
      <w:color w:val="686868"/>
      <w:spacing w:val="0"/>
      <w:w w:val="100"/>
      <w:position w:val="0"/>
      <w:sz w:val="30"/>
      <w:szCs w:val="30"/>
      <w:u w:val="none"/>
      <w:lang w:val="en-US" w:eastAsia="en-US" w:bidi="en-US"/>
    </w:rPr>
  </w:style>
  <w:style w:type="character" w:customStyle="1" w:styleId="MSGENFONTSTYLENAMETEMPLATEROLENUMBERMSGENFONTSTYLENAMEBYROLETEXT8MSGENFONTSTYLEMODIFERSMALLCAPS">
    <w:name w:val="MSG_EN_FONT_STYLE_NAME_TEMPLATE_ROLE_NUMBER MSG_EN_FONT_STYLE_NAME_BY_ROLE_TEXT 8 + MSG_EN_FONT_STYLE_MODIFER_SMALL_CAPS"/>
    <w:basedOn w:val="MSGENFONTSTYLENAMETEMPLATEROLENUMBERMSGENFONTSTYLENAMEBYROLETEXT8"/>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MSGENFONTSTYLENAMETEMPLATEROLENUMBERMSGENFONTSTYLENAMEBYROLETEXT8MSGENFONTSTYLEMODIFERSIZE11MSGENFONTSTYLEMODIFERBOLD">
    <w:name w:val="MSG_EN_FONT_STYLE_NAME_TEMPLATE_ROLE_NUMBER MSG_EN_FONT_STYLE_NAME_BY_ROLE_TEXT 8 + MSG_EN_FONT_STYLE_MODIFER_SIZE 11;MSG_EN_FONT_STYLE_MODIFER_BOLD"/>
    <w:basedOn w:val="MSGENFONTSTYLENAMETEMPLATEROLENUMBERMSGENFONTSTYLENAMEBYROLETEXT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7">
    <w:name w:val="MSG_EN_FONT_STYLE_NAME_TEMPLATE_ROLE_NUMBER MSG_EN_FONT_STYLE_NAME_BY_ROLE_TEXT 27_"/>
    <w:basedOn w:val="a0"/>
    <w:link w:val="MSGENFONTSTYLENAMETEMPLATEROLENUMBERMSGENFONTSTYLENAMEBYROLETEXT270"/>
    <w:rPr>
      <w:b w:val="0"/>
      <w:bCs w:val="0"/>
      <w:i w:val="0"/>
      <w:iCs w:val="0"/>
      <w:smallCaps w:val="0"/>
      <w:strike w:val="0"/>
      <w:spacing w:val="10"/>
      <w:sz w:val="17"/>
      <w:szCs w:val="17"/>
      <w:u w:val="none"/>
    </w:rPr>
  </w:style>
  <w:style w:type="character" w:customStyle="1" w:styleId="MSGENFONTSTYLENAMETEMPLATEROLENUMBERMSGENFONTSTYLENAMEBYROLETEXT2MSGENFONTSTYLEMODIFERSIZE85MSGENFONTSTYLEMODIFERITALICMSGENFONTSTYLEMODIFERSMALLCAPSMSGENFONTSTYLEMODIFERSPACING1">
    <w:name w:val="MSG_EN_FONT_STYLE_NAME_TEMPLATE_ROLE_NUMBER MSG_EN_FONT_STYLE_NAME_BY_ROLE_TEXT 2 + MSG_EN_FONT_STYLE_MODIFER_SIZE 8.5;MSG_EN_FONT_STYLE_MODIFER_ITALIC;MSG_EN_FONT_STYLE_MODIFER_SMALL_CAPS;MSG_EN_FONT_STYLE_MODIFER_SPACING 1"/>
    <w:basedOn w:val="MSGENFONTSTYLENAMETEMPLATEROLENUMBERMSGENFONTSTYLENAMEBYROLETEXT2"/>
    <w:rPr>
      <w:rFonts w:ascii="Times New Roman" w:eastAsia="Times New Roman" w:hAnsi="Times New Roman" w:cs="Times New Roman"/>
      <w:b w:val="0"/>
      <w:bCs w:val="0"/>
      <w:i/>
      <w:iCs/>
      <w:smallCaps/>
      <w:strike w:val="0"/>
      <w:color w:val="000000"/>
      <w:spacing w:val="30"/>
      <w:w w:val="100"/>
      <w:position w:val="0"/>
      <w:sz w:val="17"/>
      <w:szCs w:val="17"/>
      <w:u w:val="none"/>
      <w:lang w:val="en-US" w:eastAsia="en-US" w:bidi="en-US"/>
    </w:rPr>
  </w:style>
  <w:style w:type="character" w:customStyle="1" w:styleId="MSGENFONTSTYLENAMETEMPLATEROLENUMBERMSGENFONTSTYLENAMEBYROLETEXT2MSGENFONTSTYLEMODIFERSIZE85">
    <w:name w:val="MSG_EN_FONT_STYLE_NAME_TEMPLATE_ROLE_NUMBER MSG_EN_FONT_STYLE_NAME_BY_ROLE_TEXT 2 + MSG_EN_FONT_STYLE_MODIFER_SIZE 8.5"/>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MSGENFONTSTYLENAMETEMPLATEROLENUMBERMSGENFONTSTYLENAMEBYROLETEXT28">
    <w:name w:val="MSG_EN_FONT_STYLE_NAME_TEMPLATE_ROLE_NUMBER MSG_EN_FONT_STYLE_NAME_BY_ROLE_TEXT 28_"/>
    <w:basedOn w:val="a0"/>
    <w:link w:val="MSGENFONTSTYLENAMETEMPLATEROLENUMBERMSGENFONTSTYLENAMEBYROLETEXT280"/>
    <w:rPr>
      <w:b w:val="0"/>
      <w:bCs w:val="0"/>
      <w:i w:val="0"/>
      <w:iCs w:val="0"/>
      <w:smallCaps w:val="0"/>
      <w:strike w:val="0"/>
      <w:spacing w:val="10"/>
      <w:sz w:val="18"/>
      <w:szCs w:val="18"/>
      <w:u w:val="none"/>
    </w:rPr>
  </w:style>
  <w:style w:type="character" w:customStyle="1" w:styleId="MSGENFONTSTYLENAMETEMPLATEROLENUMBERMSGENFONTSTYLENAMEBYROLETEXT28MSGENFONTSTYLEMODIFERSIZE85MSGENFONTSTYLEMODIFERITALICMSGENFONTSTYLEMODIFERSPACING1">
    <w:name w:val="MSG_EN_FONT_STYLE_NAME_TEMPLATE_ROLE_NUMBER MSG_EN_FONT_STYLE_NAME_BY_ROLE_TEXT 28 + MSG_EN_FONT_STYLE_MODIFER_SIZE 8.5;MSG_EN_FONT_STYLE_MODIFER_ITALIC;MSG_EN_FONT_STYLE_MODIFER_SPACING 1"/>
    <w:basedOn w:val="MSGENFONTSTYLENAMETEMPLATEROLENUMBERMSGENFONTSTYLENAMEBYROLETEXT28"/>
    <w:rPr>
      <w:rFonts w:ascii="Times New Roman" w:eastAsia="Times New Roman" w:hAnsi="Times New Roman" w:cs="Times New Roman"/>
      <w:b w:val="0"/>
      <w:bCs w:val="0"/>
      <w:i/>
      <w:iCs/>
      <w:smallCaps w:val="0"/>
      <w:strike w:val="0"/>
      <w:color w:val="000000"/>
      <w:spacing w:val="30"/>
      <w:w w:val="100"/>
      <w:position w:val="0"/>
      <w:sz w:val="17"/>
      <w:szCs w:val="17"/>
      <w:u w:val="none"/>
      <w:lang w:val="en-US" w:eastAsia="en-US" w:bidi="en-US"/>
    </w:rPr>
  </w:style>
  <w:style w:type="character" w:customStyle="1" w:styleId="MSGENFONTSTYLENAMETEMPLATEROLENUMBERMSGENFONTSTYLENAMEBYROLETEXT28MSGENFONTSTYLEMODIFERSIZE85MSGENFONTSTYLEMODIFERSPACING0">
    <w:name w:val="MSG_EN_FONT_STYLE_NAME_TEMPLATE_ROLE_NUMBER MSG_EN_FONT_STYLE_NAME_BY_ROLE_TEXT 28 + MSG_EN_FONT_STYLE_MODIFER_SIZE 8.5;MSG_EN_FONT_STYLE_MODIFER_SPACING 0"/>
    <w:basedOn w:val="MSGENFONTSTYLENAMETEMPLATEROLENUMBERMSGENFONTSTYLENAMEBYROLETEXT2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MSGENFONTSTYLENAMETEMPLATEROLENUMBERMSGENFONTSTYLENAMEBYROLETEXT28MSGENFONTSTYLEMODIFERSIZE4MSGENFONTSTYLEMODIFERSPACING0">
    <w:name w:val="MSG_EN_FONT_STYLE_NAME_TEMPLATE_ROLE_NUMBER MSG_EN_FONT_STYLE_NAME_BY_ROLE_TEXT 28 + MSG_EN_FONT_STYLE_MODIFER_SIZE 4;MSG_EN_FONT_STYLE_MODIFER_SPACING 0"/>
    <w:basedOn w:val="MSGENFONTSTYLENAMETEMPLATEROLENUMBERMSGENFONTSTYLENAMEBYROLETEXT28"/>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MSGENFONTSTYLENAMETEMPLATEROLENUMBERMSGENFONTSTYLENAMEBYROLETEXT2MSGENFONTSTYLEMODIFERSIZE9MSGENFONTSTYLEMODIFERSPACING00">
    <w:name w:val="MSG_EN_FONT_STYLE_NAME_TEMPLATE_ROLE_NUMBER MSG_EN_FONT_STYLE_NAME_BY_ROLE_TEXT 2 + MSG_EN_FONT_STYLE_MODIFER_SIZE 9;MSG_EN_FONT_STYLE_MODIFER_SPACING 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MSGENFONTSTYLENAMETEMPLATEROLENUMBERMSGENFONTSTYLENAMEBYROLETEXT2MSGENFONTSTYLEMODIFERSIZE12MSGENFONTSTYLEMODIFERITALICMSGENFONTSTYLEMODIFERSPACING3MSGENFONTSTYLEMODIFERSCALING70">
    <w:name w:val="MSG_EN_FONT_STYLE_NAME_TEMPLATE_ROLE_NUMBER MSG_EN_FONT_STYLE_NAME_BY_ROLE_TEXT 2 + MSG_EN_FONT_STYLE_MODIFER_SIZE 12;MSG_EN_FONT_STYLE_MODIFER_ITALIC;MSG_EN_FONT_STYLE_MODIFER_SPACING 3;MSG_EN_FONT_STYLE_MODIFER_SCALING 70"/>
    <w:basedOn w:val="MSGENFONTSTYLENAMETEMPLATEROLENUMBERMSGENFONTSTYLENAMEBYROLETEXT2"/>
    <w:rPr>
      <w:rFonts w:ascii="Times New Roman" w:eastAsia="Times New Roman" w:hAnsi="Times New Roman" w:cs="Times New Roman"/>
      <w:b w:val="0"/>
      <w:bCs w:val="0"/>
      <w:i/>
      <w:iCs/>
      <w:smallCaps w:val="0"/>
      <w:strike w:val="0"/>
      <w:color w:val="000000"/>
      <w:spacing w:val="60"/>
      <w:w w:val="70"/>
      <w:position w:val="0"/>
      <w:sz w:val="24"/>
      <w:szCs w:val="24"/>
      <w:u w:val="none"/>
      <w:lang w:val="en-US" w:eastAsia="en-US" w:bidi="en-US"/>
    </w:rPr>
  </w:style>
  <w:style w:type="character" w:customStyle="1" w:styleId="MSGENFONTSTYLENAMETEMPLATEROLENUMBERMSGENFONTSTYLENAMEBYROLETEXT24MSGENFONTSTYLEMODIFERSIZE85MSGENFONTSTYLEMODIFERNOTBOLDMSGENFONTSTYLEMODIFERSCALING150">
    <w:name w:val="MSG_EN_FONT_STYLE_NAME_TEMPLATE_ROLE_NUMBER MSG_EN_FONT_STYLE_NAME_BY_ROLE_TEXT 24 + MSG_EN_FONT_STYLE_MODIFER_SIZE 8.5;MSG_EN_FONT_STYLE_MODIFER_NOT_BOLD;MSG_EN_FONT_STYLE_MODIFER_SCALING 150"/>
    <w:basedOn w:val="MSGENFONTSTYLENAMETEMPLATEROLENUMBERMSGENFONTSTYLENAMEBYROLETEXT240"/>
    <w:rPr>
      <w:rFonts w:ascii="Times New Roman" w:eastAsia="Times New Roman" w:hAnsi="Times New Roman" w:cs="Times New Roman"/>
      <w:b/>
      <w:bCs/>
      <w:i w:val="0"/>
      <w:iCs w:val="0"/>
      <w:smallCaps w:val="0"/>
      <w:strike w:val="0"/>
      <w:color w:val="000000"/>
      <w:spacing w:val="0"/>
      <w:w w:val="150"/>
      <w:position w:val="0"/>
      <w:sz w:val="17"/>
      <w:szCs w:val="17"/>
      <w:u w:val="none"/>
      <w:lang w:val="en-US" w:eastAsia="en-US" w:bidi="en-US"/>
    </w:rPr>
  </w:style>
  <w:style w:type="character" w:customStyle="1" w:styleId="MSGENFONTSTYLENAMETEMPLATEROLENUMBERMSGENFONTSTYLENAMEBYROLETEXT24MSGENFONTSTYLEMODIFERSIZE85MSGENFONTSTYLEMODIFERNOTBOLDMSGENFONTSTYLEMODIFERSMALLCAPSMSGENFONTSTYLEMODIFERSPACING0">
    <w:name w:val="MSG_EN_FONT_STYLE_NAME_TEMPLATE_ROLE_NUMBER MSG_EN_FONT_STYLE_NAME_BY_ROLE_TEXT 24 + MSG_EN_FONT_STYLE_MODIFER_SIZE 8.5;MSG_EN_FONT_STYLE_MODIFER_NOT_BOLD;MSG_EN_FONT_STYLE_MODIFER_SMALL_CAPS;MSG_EN_FONT_STYLE_MODIFER_SPACING 0"/>
    <w:basedOn w:val="MSGENFONTSTYLENAMETEMPLATEROLENUMBERMSGENFONTSTYLENAMEBYROLETEXT240"/>
    <w:rPr>
      <w:rFonts w:ascii="Times New Roman" w:eastAsia="Times New Roman" w:hAnsi="Times New Roman" w:cs="Times New Roman"/>
      <w:b/>
      <w:bCs/>
      <w:i w:val="0"/>
      <w:iCs w:val="0"/>
      <w:smallCaps/>
      <w:strike w:val="0"/>
      <w:color w:val="000000"/>
      <w:spacing w:val="10"/>
      <w:w w:val="100"/>
      <w:position w:val="0"/>
      <w:sz w:val="17"/>
      <w:szCs w:val="17"/>
      <w:u w:val="none"/>
      <w:lang w:val="en-US" w:eastAsia="en-US" w:bidi="en-US"/>
    </w:rPr>
  </w:style>
  <w:style w:type="character" w:customStyle="1" w:styleId="MSGENFONTSTYLENAMETEMPLATEROLENUMBERMSGENFONTSTYLENAMEBYROLETEXT24MSGENFONTSTYLEMODIFERSIZE85MSGENFONTSTYLEMODIFERNOTBOLDMSGENFONTSTYLEMODIFERSPACING0">
    <w:name w:val="MSG_EN_FONT_STYLE_NAME_TEMPLATE_ROLE_NUMBER MSG_EN_FONT_STYLE_NAME_BY_ROLE_TEXT 24 + MSG_EN_FONT_STYLE_MODIFER_SIZE 8.5;MSG_EN_FONT_STYLE_MODIFER_NOT_BOLD;MSG_EN_FONT_STYLE_MODIFER_SPACING 0"/>
    <w:basedOn w:val="MSGENFONTSTYLENAMETEMPLATEROLENUMBERMSGENFONTSTYLENAMEBYROLETEXT240"/>
    <w:rPr>
      <w:rFonts w:ascii="Times New Roman" w:eastAsia="Times New Roman" w:hAnsi="Times New Roman" w:cs="Times New Roman"/>
      <w:b/>
      <w:bCs/>
      <w:i w:val="0"/>
      <w:iCs w:val="0"/>
      <w:smallCaps w:val="0"/>
      <w:strike w:val="0"/>
      <w:color w:val="000000"/>
      <w:spacing w:val="10"/>
      <w:w w:val="100"/>
      <w:position w:val="0"/>
      <w:sz w:val="17"/>
      <w:szCs w:val="17"/>
      <w:u w:val="none"/>
      <w:lang w:val="en-US" w:eastAsia="en-US" w:bidi="en-US"/>
    </w:rPr>
  </w:style>
  <w:style w:type="character" w:customStyle="1" w:styleId="MSGENFONTSTYLENAMETEMPLATEROLENUMBERMSGENFONTSTYLENAMEBYROLETEXT2MSGENFONTSTYLEMODIFERSIZE85MSGENFONTSTYLEMODIFERITALICMSGENFONTSTYLEMODIFERSPACING1">
    <w:name w:val="MSG_EN_FONT_STYLE_NAME_TEMPLATE_ROLE_NUMBER MSG_EN_FONT_STYLE_NAME_BY_ROLE_TEXT 2 + MSG_EN_FONT_STYLE_MODIFER_SIZE 8.5;MSG_EN_FONT_STYLE_MODIFER_ITALIC;MSG_EN_FONT_STYLE_MODIFER_SPACING 1"/>
    <w:basedOn w:val="MSGENFONTSTYLENAMETEMPLATEROLENUMBERMSGENFONTSTYLENAMEBYROLETEXT2"/>
    <w:rPr>
      <w:rFonts w:ascii="Times New Roman" w:eastAsia="Times New Roman" w:hAnsi="Times New Roman" w:cs="Times New Roman"/>
      <w:b w:val="0"/>
      <w:bCs w:val="0"/>
      <w:i/>
      <w:iCs/>
      <w:smallCaps w:val="0"/>
      <w:strike w:val="0"/>
      <w:color w:val="000000"/>
      <w:spacing w:val="30"/>
      <w:w w:val="100"/>
      <w:position w:val="0"/>
      <w:sz w:val="17"/>
      <w:szCs w:val="17"/>
      <w:u w:val="none"/>
      <w:lang w:val="en-US" w:eastAsia="en-US" w:bidi="en-US"/>
    </w:rPr>
  </w:style>
  <w:style w:type="character" w:customStyle="1" w:styleId="MSGENFONTSTYLENAMETEMPLATEROLENUMBERMSGENFONTSTYLENAMEBYROLETEXT2MSGENFONTSTYLEMODIFERSIZE950">
    <w:name w:val="MSG_EN_FONT_STYLE_NAME_TEMPLATE_ROLE_NUMBER MSG_EN_FONT_STYLE_NAME_BY_ROLE_TEXT 2 + MSG_EN_FONT_STYLE_MODIFER_SIZE 9.5"/>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RUNNINGTITLE3">
    <w:name w:val="MSG_EN_FONT_STYLE_NAME_TEMPLATE_ROLE_NUMBER MSG_EN_FONT_STYLE_NAME_BY_ROLE_RUNNING_TITLE 3_"/>
    <w:basedOn w:val="a0"/>
    <w:link w:val="MSGENFONTSTYLENAMETEMPLATEROLENUMBERMSGENFONTSTYLENAMEBYROLERUNNINGTITLE30"/>
    <w:rPr>
      <w:b w:val="0"/>
      <w:bCs w:val="0"/>
      <w:i w:val="0"/>
      <w:iCs w:val="0"/>
      <w:smallCaps w:val="0"/>
      <w:strike w:val="0"/>
      <w:sz w:val="18"/>
      <w:szCs w:val="18"/>
      <w:u w:val="none"/>
    </w:rPr>
  </w:style>
  <w:style w:type="character" w:customStyle="1" w:styleId="MSGENFONTSTYLENAMETEMPLATEROLENUMBERMSGENFONTSTYLENAMEBYROLERUNNINGTITLE3MSGENFONTSTYLEMODIFERSIZE11MSGENFONTSTYLEMODIFERITALICMSGENFONTSTYLEMODIFERSPACING2MSGENFONTSTYLEMODIFERSCALING70">
    <w:name w:val="MSG_EN_FONT_STYLE_NAME_TEMPLATE_ROLE_NUMBER MSG_EN_FONT_STYLE_NAME_BY_ROLE_RUNNING_TITLE 3 + MSG_EN_FONT_STYLE_MODIFER_SIZE 11;MSG_EN_FONT_STYLE_MODIFER_ITALIC;MSG_EN_FONT_STYLE_MODIFER_SPACING 2;MSG_EN_FONT_STYLE_MODIFER_SCALING 70"/>
    <w:basedOn w:val="MSGENFONTSTYLENAMETEMPLATEROLENUMBERMSGENFONTSTYLENAMEBYROLERUNNINGTITLE3"/>
    <w:rPr>
      <w:rFonts w:ascii="Times New Roman" w:eastAsia="Times New Roman" w:hAnsi="Times New Roman" w:cs="Times New Roman"/>
      <w:b w:val="0"/>
      <w:bCs w:val="0"/>
      <w:i/>
      <w:iCs/>
      <w:smallCaps w:val="0"/>
      <w:strike w:val="0"/>
      <w:color w:val="000000"/>
      <w:spacing w:val="50"/>
      <w:w w:val="70"/>
      <w:position w:val="0"/>
      <w:sz w:val="22"/>
      <w:szCs w:val="22"/>
      <w:u w:val="none"/>
      <w:lang w:val="en-US" w:eastAsia="en-US" w:bidi="en-US"/>
    </w:rPr>
  </w:style>
  <w:style w:type="character" w:customStyle="1" w:styleId="MSGENFONTSTYLENAMETEMPLATEROLENUMBERMSGENFONTSTYLENAMEBYROLETEXT2MSGENFONTSTYLEMODIFERSCALING90">
    <w:name w:val="MSG_EN_FONT_STYLE_NAME_TEMPLATE_ROLE_NUMBER MSG_EN_FONT_STYLE_NAME_BY_ROLE_TEXT 2 + MSG_EN_FONT_STYLE_MODIFER_SCALING 9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90"/>
      <w:position w:val="0"/>
      <w:sz w:val="26"/>
      <w:szCs w:val="26"/>
      <w:u w:val="none"/>
      <w:lang w:val="en-US" w:eastAsia="en-US" w:bidi="en-US"/>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16MSGENFONTSTYLEMODIFERSIZE9MSGENFONTSTYLEMODIFERBOLDMSGENFONTSTYLEMODIFERSPACING1">
    <w:name w:val="MSG_EN_FONT_STYLE_NAME_TEMPLATE_ROLE_NUMBER MSG_EN_FONT_STYLE_NAME_BY_ROLE_TEXT 16 + MSG_EN_FONT_STYLE_MODIFER_SIZE 9;MSG_EN_FONT_STYLE_MODIFER_BOLD;MSG_EN_FONT_STYLE_MODIFER_SPACING 1"/>
    <w:basedOn w:val="MSGENFONTSTYLENAMETEMPLATEROLENUMBERMSGENFONTSTYLENAMEBYROLETEXT16"/>
    <w:rPr>
      <w:rFonts w:ascii="Times New Roman" w:eastAsia="Times New Roman" w:hAnsi="Times New Roman" w:cs="Times New Roman"/>
      <w:b/>
      <w:bCs/>
      <w:i w:val="0"/>
      <w:iCs w:val="0"/>
      <w:smallCaps w:val="0"/>
      <w:strike w:val="0"/>
      <w:color w:val="000000"/>
      <w:spacing w:val="20"/>
      <w:w w:val="100"/>
      <w:position w:val="0"/>
      <w:sz w:val="18"/>
      <w:szCs w:val="18"/>
      <w:u w:val="none"/>
      <w:lang w:val="en-US" w:eastAsia="en-US" w:bidi="en-US"/>
    </w:rPr>
  </w:style>
  <w:style w:type="character" w:customStyle="1" w:styleId="MSGENFONTSTYLENAMETEMPLATEROLENUMBERMSGENFONTSTYLENAMEBYROLETEXT16MSGENFONTSTYLEMODIFERSIZE85">
    <w:name w:val="MSG_EN_FONT_STYLE_NAME_TEMPLATE_ROLE_NUMBER MSG_EN_FONT_STYLE_NAME_BY_ROLE_TEXT 16 + MSG_EN_FONT_STYLE_MODIFER_SIZE 8.5"/>
    <w:basedOn w:val="MSGENFONTSTYLENAMETEMPLATEROLENUMBERMSGENFONTSTYLENAMEBYROLETEXT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MSGENFONTSTYLENAMETEMPLATEROLENUMBERMSGENFONTSTYLENAMEBYROLETEXT16MSGENFONTSTYLEMODIFERSIZE85MSGENFONTSTYLEMODIFERSMALLCAPSMSGENFONTSTYLEMODIFERSPACING0">
    <w:name w:val="MSG_EN_FONT_STYLE_NAME_TEMPLATE_ROLE_NUMBER MSG_EN_FONT_STYLE_NAME_BY_ROLE_TEXT 16 + MSG_EN_FONT_STYLE_MODIFER_SIZE 8.5;MSG_EN_FONT_STYLE_MODIFER_SMALL_CAPS;MSG_EN_FONT_STYLE_MODIFER_SPACING 0"/>
    <w:basedOn w:val="MSGENFONTSTYLENAMETEMPLATEROLENUMBERMSGENFONTSTYLENAMEBYROLETEXT16"/>
    <w:rPr>
      <w:rFonts w:ascii="Times New Roman" w:eastAsia="Times New Roman" w:hAnsi="Times New Roman" w:cs="Times New Roman"/>
      <w:b w:val="0"/>
      <w:bCs w:val="0"/>
      <w:i w:val="0"/>
      <w:iCs w:val="0"/>
      <w:smallCaps/>
      <w:strike w:val="0"/>
      <w:color w:val="000000"/>
      <w:spacing w:val="10"/>
      <w:w w:val="100"/>
      <w:position w:val="0"/>
      <w:sz w:val="17"/>
      <w:szCs w:val="17"/>
      <w:u w:val="none"/>
      <w:lang w:val="en-US" w:eastAsia="en-US" w:bidi="en-US"/>
    </w:rPr>
  </w:style>
  <w:style w:type="character" w:customStyle="1" w:styleId="MSGENFONTSTYLENAMETEMPLATEROLENUMBERMSGENFONTSTYLENAMEBYROLETEXT2MSGENFONTSTYLEMODIFERSIZE9MSGENFONTSTYLEMODIFERBOLDMSGENFONTSTYLEMODIFERSPACING1">
    <w:name w:val="MSG_EN_FONT_STYLE_NAME_TEMPLATE_ROLE_NUMBER MSG_EN_FONT_STYLE_NAME_BY_ROLE_TEXT 2 + MSG_EN_FONT_STYLE_MODIFER_SIZE 9;MSG_EN_FONT_STYLE_MODIFER_BOLD;MSG_EN_FONT_STYLE_MODIFER_SPACING 1"/>
    <w:basedOn w:val="MSGENFONTSTYLENAMETEMPLATEROLENUMBERMSGENFONTSTYLENAMEBYROLETEXT2"/>
    <w:rPr>
      <w:rFonts w:ascii="Times New Roman" w:eastAsia="Times New Roman" w:hAnsi="Times New Roman" w:cs="Times New Roman"/>
      <w:b/>
      <w:bCs/>
      <w:i w:val="0"/>
      <w:iCs w:val="0"/>
      <w:smallCaps w:val="0"/>
      <w:strike w:val="0"/>
      <w:color w:val="000000"/>
      <w:spacing w:val="20"/>
      <w:w w:val="100"/>
      <w:position w:val="0"/>
      <w:sz w:val="18"/>
      <w:szCs w:val="18"/>
      <w:u w:val="none"/>
      <w:lang w:val="en-US" w:eastAsia="en-US" w:bidi="en-US"/>
    </w:rPr>
  </w:style>
  <w:style w:type="character" w:customStyle="1" w:styleId="MSGENFONTSTYLENAMETEMPLATEROLENUMBERMSGENFONTSTYLENAMEBYROLETEXT29">
    <w:name w:val="MSG_EN_FONT_STYLE_NAME_TEMPLATE_ROLE_NUMBER MSG_EN_FONT_STYLE_NAME_BY_ROLE_TEXT 29_"/>
    <w:basedOn w:val="a0"/>
    <w:link w:val="MSGENFONTSTYLENAMETEMPLATEROLENUMBERMSGENFONTSTYLENAMEBYROLETEXT290"/>
    <w:rPr>
      <w:b w:val="0"/>
      <w:bCs w:val="0"/>
      <w:i w:val="0"/>
      <w:iCs w:val="0"/>
      <w:smallCaps w:val="0"/>
      <w:strike w:val="0"/>
      <w:spacing w:val="20"/>
      <w:sz w:val="17"/>
      <w:szCs w:val="17"/>
      <w:u w:val="none"/>
    </w:rPr>
  </w:style>
  <w:style w:type="character" w:customStyle="1" w:styleId="MSGENFONTSTYLENAMETEMPLATEROLENUMBERMSGENFONTSTYLENAMEBYROLETEXT2MSGENFONTSTYLEMODIFERSIZE95MSGENFONTSTYLEMODIFERSCALING200">
    <w:name w:val="MSG_EN_FONT_STYLE_NAME_TEMPLATE_ROLE_NUMBER MSG_EN_FONT_STYLE_NAME_BY_ROLE_TEXT 2 + MSG_EN_FONT_STYLE_MODIFER_SIZE 9.5;MSG_EN_FONT_STYLE_MODIFER_SCALING 20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200"/>
      <w:position w:val="0"/>
      <w:sz w:val="19"/>
      <w:szCs w:val="19"/>
      <w:u w:val="none"/>
      <w:lang w:val="en-US" w:eastAsia="en-US" w:bidi="en-US"/>
    </w:rPr>
  </w:style>
  <w:style w:type="character" w:customStyle="1" w:styleId="MSGENFONTSTYLENAMETEMPLATEROLENUMBERMSGENFONTSTYLENAMEBYROLETEXT16MSGENFONTSTYLEMODIFERSIZE85MSGENFONTSTYLEMODIFERSPACING0">
    <w:name w:val="MSG_EN_FONT_STYLE_NAME_TEMPLATE_ROLE_NUMBER MSG_EN_FONT_STYLE_NAME_BY_ROLE_TEXT 16 + MSG_EN_FONT_STYLE_MODIFER_SIZE 8.5;MSG_EN_FONT_STYLE_MODIFER_SPACING 0"/>
    <w:basedOn w:val="MSGENFONTSTYLENAMETEMPLATEROLENUMBERMSGENFONTSTYLENAMEBYROLETEXT16"/>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eastAsia="en-US" w:bidi="en-US"/>
    </w:rPr>
  </w:style>
  <w:style w:type="character" w:customStyle="1" w:styleId="MSGENFONTSTYLENAMETEMPLATEROLENUMBERMSGENFONTSTYLENAMEBYROLETEXT8MSGENFONTSTYLEMODIFERSIZE85MSGENFONTSTYLEMODIFERSMALLCAPSMSGENFONTSTYLEMODIFERSPACING0">
    <w:name w:val="MSG_EN_FONT_STYLE_NAME_TEMPLATE_ROLE_NUMBER MSG_EN_FONT_STYLE_NAME_BY_ROLE_TEXT 8 + MSG_EN_FONT_STYLE_MODIFER_SIZE 8.5;MSG_EN_FONT_STYLE_MODIFER_SMALL_CAPS;MSG_EN_FONT_STYLE_MODIFER_SPACING 0"/>
    <w:basedOn w:val="MSGENFONTSTYLENAMETEMPLATEROLENUMBERMSGENFONTSTYLENAMEBYROLETEXT8"/>
    <w:rPr>
      <w:rFonts w:ascii="Times New Roman" w:eastAsia="Times New Roman" w:hAnsi="Times New Roman" w:cs="Times New Roman"/>
      <w:b w:val="0"/>
      <w:bCs w:val="0"/>
      <w:i w:val="0"/>
      <w:iCs w:val="0"/>
      <w:smallCaps/>
      <w:strike w:val="0"/>
      <w:color w:val="000000"/>
      <w:spacing w:val="10"/>
      <w:w w:val="100"/>
      <w:position w:val="0"/>
      <w:sz w:val="17"/>
      <w:szCs w:val="17"/>
      <w:u w:val="none"/>
      <w:lang w:val="en-US" w:eastAsia="en-US" w:bidi="en-US"/>
    </w:rPr>
  </w:style>
  <w:style w:type="character" w:customStyle="1" w:styleId="MSGENFONTSTYLENAMETEMPLATEROLENUMBERMSGENFONTSTYLENAMEBYROLETEXT8MSGENFONTSTYLEMODIFERSIZE10MSGENFONTSTYLEMODIFERITALICMSGENFONTSTYLEMODIFERSPACING0">
    <w:name w:val="MSG_EN_FONT_STYLE_NAME_TEMPLATE_ROLE_NUMBER MSG_EN_FONT_STYLE_NAME_BY_ROLE_TEXT 8 + MSG_EN_FONT_STYLE_MODIFER_SIZE 10;MSG_EN_FONT_STYLE_MODIFER_ITALIC;MSG_EN_FONT_STYLE_MODIFER_SPACING 0"/>
    <w:basedOn w:val="MSGENFONTSTYLENAMETEMPLATEROLENUMBERMSGENFONTSTYLENAMEBYROLETEXT8"/>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MSGENFONTSTYLENAMETEMPLATEROLENUMBERMSGENFONTSTYLENAMEBYROLERUNNINGTITLE3MSGENFONTSTYLEMODIFERSPACING1">
    <w:name w:val="MSG_EN_FONT_STYLE_NAME_TEMPLATE_ROLE_NUMBER MSG_EN_FONT_STYLE_NAME_BY_ROLE_RUNNING_TITLE 3 + MSG_EN_FONT_STYLE_MODIFER_SPACING 1"/>
    <w:basedOn w:val="MSGENFONTSTYLENAMETEMPLATEROLENUMBERMSGENFONTSTYLENAMEBYROLERUNNINGTITLE3"/>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en-US" w:eastAsia="en-US" w:bidi="en-US"/>
    </w:rPr>
  </w:style>
  <w:style w:type="character" w:customStyle="1" w:styleId="MSGENFONTSTYLENAMETEMPLATEROLENUMBERMSGENFONTSTYLENAMEBYROLETEXT8MSGENFONTSTYLEMODIFERSIZE10MSGENFONTSTYLEMODIFERSPACING1">
    <w:name w:val="MSG_EN_FONT_STYLE_NAME_TEMPLATE_ROLE_NUMBER MSG_EN_FONT_STYLE_NAME_BY_ROLE_TEXT 8 + MSG_EN_FONT_STYLE_MODIFER_SIZE 10;MSG_EN_FONT_STYLE_MODIFER_SPACING 1"/>
    <w:basedOn w:val="MSGENFONTSTYLENAMETEMPLATEROLENUMBERMSGENFONTSTYLENAMEBYROLETEXT8"/>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MSGENFONTSTYLENAMETEMPLATEROLENUMBERMSGENFONTSTYLENAMEBYROLETEXT8MSGENFONTSTYLEMODIFERSIZE95MSGENFONTSTYLEMODIFERSPACING1">
    <w:name w:val="MSG_EN_FONT_STYLE_NAME_TEMPLATE_ROLE_NUMBER MSG_EN_FONT_STYLE_NAME_BY_ROLE_TEXT 8 + MSG_EN_FONT_STYLE_MODIFER_SIZE 9.5;MSG_EN_FONT_STYLE_MODIFER_SPACING 1"/>
    <w:basedOn w:val="MSGENFONTSTYLENAMETEMPLATEROLENUMBERMSGENFONTSTYLENAMEBYROLETEXT8"/>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en-US" w:eastAsia="en-US" w:bidi="en-US"/>
    </w:rPr>
  </w:style>
  <w:style w:type="character" w:customStyle="1" w:styleId="MSGENFONTSTYLENAMETEMPLATEROLENUMBERMSGENFONTSTYLENAMEBYROLETEXT8MSGENFONTSTYLEMODIFERSIZE9MSGENFONTSTYLEMODIFERBOLDMSGENFONTSTYLEMODIFERSPACING1">
    <w:name w:val="MSG_EN_FONT_STYLE_NAME_TEMPLATE_ROLE_NUMBER MSG_EN_FONT_STYLE_NAME_BY_ROLE_TEXT 8 + MSG_EN_FONT_STYLE_MODIFER_SIZE 9;MSG_EN_FONT_STYLE_MODIFER_BOLD;MSG_EN_FONT_STYLE_MODIFER_SPACING 1"/>
    <w:basedOn w:val="MSGENFONTSTYLENAMETEMPLATEROLENUMBERMSGENFONTSTYLENAMEBYROLETEXT8"/>
    <w:rPr>
      <w:rFonts w:ascii="Times New Roman" w:eastAsia="Times New Roman" w:hAnsi="Times New Roman" w:cs="Times New Roman"/>
      <w:b/>
      <w:bCs/>
      <w:i w:val="0"/>
      <w:iCs w:val="0"/>
      <w:smallCaps w:val="0"/>
      <w:strike w:val="0"/>
      <w:color w:val="000000"/>
      <w:spacing w:val="20"/>
      <w:w w:val="100"/>
      <w:position w:val="0"/>
      <w:sz w:val="18"/>
      <w:szCs w:val="18"/>
      <w:u w:val="none"/>
      <w:lang w:val="en-US" w:eastAsia="en-US" w:bidi="en-US"/>
    </w:rPr>
  </w:style>
  <w:style w:type="character" w:customStyle="1" w:styleId="MSGENFONTSTYLENAMETEMPLATEROLENUMBERMSGENFONTSTYLENAMEBYROLETEXT8MSGENFONTSTYLEMODIFERSPACING1">
    <w:name w:val="MSG_EN_FONT_STYLE_NAME_TEMPLATE_ROLE_NUMBER MSG_EN_FONT_STYLE_NAME_BY_ROLE_TEXT 8 + MSG_EN_FONT_STYLE_MODIFER_SPACING 1"/>
    <w:basedOn w:val="MSGENFONTSTYLENAMETEMPLATEROLENUMBERMSGENFONTSTYLENAMEBYROLETEXT8"/>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en-US" w:eastAsia="en-US" w:bidi="en-US"/>
    </w:rPr>
  </w:style>
  <w:style w:type="character" w:customStyle="1" w:styleId="MSGENFONTSTYLENAMETEMPLATEROLENUMBERMSGENFONTSTYLENAMEBYROLETEXT2MSGENFONTSTYLEMODIFERITALICMSGENFONTSTYLEMODIFERSPACING1">
    <w:name w:val="MSG_EN_FONT_STYLE_NAME_TEMPLATE_ROLE_NUMBER MSG_EN_FONT_STYLE_NAME_BY_ROLE_TEXT 2 + MSG_EN_FONT_STYLE_MODIFER_ITALIC;MSG_EN_FONT_STYLE_MODIFER_SPACING 1"/>
    <w:basedOn w:val="MSGENFONTSTYLENAMETEMPLATEROLENUMBERMSGENFONTSTYLENAMEBYROLETEXT2"/>
    <w:rPr>
      <w:rFonts w:ascii="Times New Roman" w:eastAsia="Times New Roman" w:hAnsi="Times New Roman" w:cs="Times New Roman"/>
      <w:b w:val="0"/>
      <w:bCs w:val="0"/>
      <w:i/>
      <w:iCs/>
      <w:smallCaps w:val="0"/>
      <w:strike w:val="0"/>
      <w:color w:val="000000"/>
      <w:spacing w:val="20"/>
      <w:w w:val="100"/>
      <w:position w:val="0"/>
      <w:sz w:val="26"/>
      <w:szCs w:val="26"/>
      <w:u w:val="none"/>
      <w:lang w:val="en-US" w:eastAsia="en-US" w:bidi="en-US"/>
    </w:rPr>
  </w:style>
  <w:style w:type="character" w:customStyle="1" w:styleId="MSGENFONTSTYLENAMETEMPLATEROLENUMBERMSGENFONTSTYLENAMEBYROLETEXT300">
    <w:name w:val="MSG_EN_FONT_STYLE_NAME_TEMPLATE_ROLE_NUMBER MSG_EN_FONT_STYLE_NAME_BY_ROLE_TEXT 30_"/>
    <w:basedOn w:val="a0"/>
    <w:link w:val="MSGENFONTSTYLENAMETEMPLATEROLENUMBERMSGENFONTSTYLENAMEBYROLETEXT301"/>
    <w:rPr>
      <w:b w:val="0"/>
      <w:bCs w:val="0"/>
      <w:i/>
      <w:iCs/>
      <w:smallCaps w:val="0"/>
      <w:strike w:val="0"/>
      <w:spacing w:val="50"/>
      <w:w w:val="66"/>
      <w:sz w:val="32"/>
      <w:szCs w:val="32"/>
      <w:u w:val="none"/>
    </w:rPr>
  </w:style>
  <w:style w:type="character" w:customStyle="1" w:styleId="MSGENFONTSTYLENAMETEMPLATEROLENUMBERMSGENFONTSTYLENAMEBYROLETEXT31">
    <w:name w:val="MSG_EN_FONT_STYLE_NAME_TEMPLATE_ROLE_NUMBER MSG_EN_FONT_STYLE_NAME_BY_ROLE_TEXT 31_"/>
    <w:basedOn w:val="a0"/>
    <w:link w:val="MSGENFONTSTYLENAMETEMPLATEROLENUMBERMSGENFONTSTYLENAMEBYROLETEXT310"/>
    <w:rPr>
      <w:b w:val="0"/>
      <w:bCs w:val="0"/>
      <w:i w:val="0"/>
      <w:iCs w:val="0"/>
      <w:smallCaps w:val="0"/>
      <w:strike w:val="0"/>
      <w:spacing w:val="10"/>
      <w:sz w:val="17"/>
      <w:szCs w:val="17"/>
      <w:u w:val="none"/>
    </w:rPr>
  </w:style>
  <w:style w:type="character" w:customStyle="1" w:styleId="MSGENFONTSTYLENAMETEMPLATEROLENUMBERMSGENFONTSTYLENAMEBYROLETEXT2MSGENFONTSTYLEMODIFERSIZE9MSGENFONTSTYLEMODIFERSPACING01">
    <w:name w:val="MSG_EN_FONT_STYLE_NAME_TEMPLATE_ROLE_NUMBER MSG_EN_FONT_STYLE_NAME_BY_ROLE_TEXT 2 + MSG_EN_FONT_STYLE_MODIFER_SIZE 9;MSG_EN_FONT_STYLE_MODIFER_SPACING 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MSGENFONTSTYLENAMETEMPLATEROLENUMBERMSGENFONTSTYLENAMEBYROLETEXT2MSGENFONTSTYLEMODIFERSIZE9MSGENFONTSTYLEMODIFERSMALLCAPSMSGENFONTSTYLEMODIFERSPACING00">
    <w:name w:val="MSG_EN_FONT_STYLE_NAME_TEMPLATE_ROLE_NUMBER MSG_EN_FONT_STYLE_NAME_BY_ROLE_TEXT 2 + MSG_EN_FONT_STYLE_MODIFER_SIZE 9;MSG_EN_FONT_STYLE_MODIFER_SMALL_CAPS;MSG_EN_FONT_STYLE_MODIFER_SPACING 0"/>
    <w:basedOn w:val="MSGENFONTSTYLENAMETEMPLATEROLENUMBERMSGENFONTSTYLENAMEBYROLETEXT2"/>
    <w:rPr>
      <w:rFonts w:ascii="Times New Roman" w:eastAsia="Times New Roman" w:hAnsi="Times New Roman" w:cs="Times New Roman"/>
      <w:b w:val="0"/>
      <w:bCs w:val="0"/>
      <w:i w:val="0"/>
      <w:iCs w:val="0"/>
      <w:smallCaps/>
      <w:strike w:val="0"/>
      <w:color w:val="000000"/>
      <w:spacing w:val="10"/>
      <w:w w:val="100"/>
      <w:position w:val="0"/>
      <w:sz w:val="18"/>
      <w:szCs w:val="18"/>
      <w:u w:val="none"/>
      <w:lang w:val="en-US" w:eastAsia="en-US" w:bidi="en-US"/>
    </w:rPr>
  </w:style>
  <w:style w:type="character" w:customStyle="1" w:styleId="MSGENFONTSTYLENAMETEMPLATEROLENUMBERMSGENFONTSTYLENAMEBYROLETEXT2MSGENFONTSTYLEMODIFERSIZE75MSGENFONTSTYLEMODIFERBOLDMSGENFONTSTYLEMODIFERITALICMSGENFONTSTYLEMODIFERSCALING66">
    <w:name w:val="MSG_EN_FONT_STYLE_NAME_TEMPLATE_ROLE_NUMBER MSG_EN_FONT_STYLE_NAME_BY_ROLE_TEXT 2 + MSG_EN_FONT_STYLE_MODIFER_SIZE 7.5;MSG_EN_FONT_STYLE_MODIFER_BOLD;MSG_EN_FONT_STYLE_MODIFER_ITALIC;MSG_EN_FONT_STYLE_MODIFER_SCALING 66"/>
    <w:basedOn w:val="MSGENFONTSTYLENAMETEMPLATEROLENUMBERMSGENFONTSTYLENAMEBYROLETEXT2"/>
    <w:rPr>
      <w:rFonts w:ascii="Times New Roman" w:eastAsia="Times New Roman" w:hAnsi="Times New Roman" w:cs="Times New Roman"/>
      <w:b/>
      <w:bCs/>
      <w:i/>
      <w:iCs/>
      <w:smallCaps w:val="0"/>
      <w:strike w:val="0"/>
      <w:color w:val="000000"/>
      <w:spacing w:val="0"/>
      <w:w w:val="66"/>
      <w:position w:val="0"/>
      <w:sz w:val="15"/>
      <w:szCs w:val="15"/>
      <w:u w:val="none"/>
      <w:lang w:val="en-US" w:eastAsia="en-US" w:bidi="en-US"/>
    </w:rPr>
  </w:style>
  <w:style w:type="character" w:customStyle="1" w:styleId="MSGENFONTSTYLENAMETEMPLATEROLENUMBERMSGENFONTSTYLENAMEBYROLETEXT16MSGENFONTSTYLEMODIFERSIZE75MSGENFONTSTYLEMODIFERBOLDMSGENFONTSTYLEMODIFERITALICMSGENFONTSTYLEMODIFERSCALING66">
    <w:name w:val="MSG_EN_FONT_STYLE_NAME_TEMPLATE_ROLE_NUMBER MSG_EN_FONT_STYLE_NAME_BY_ROLE_TEXT 16 + MSG_EN_FONT_STYLE_MODIFER_SIZE 7.5;MSG_EN_FONT_STYLE_MODIFER_BOLD;MSG_EN_FONT_STYLE_MODIFER_ITALIC;MSG_EN_FONT_STYLE_MODIFER_SCALING 66"/>
    <w:basedOn w:val="MSGENFONTSTYLENAMETEMPLATEROLENUMBERMSGENFONTSTYLENAMEBYROLETEXT16"/>
    <w:rPr>
      <w:rFonts w:ascii="Times New Roman" w:eastAsia="Times New Roman" w:hAnsi="Times New Roman" w:cs="Times New Roman"/>
      <w:b/>
      <w:bCs/>
      <w:i/>
      <w:iCs/>
      <w:smallCaps w:val="0"/>
      <w:strike w:val="0"/>
      <w:color w:val="000000"/>
      <w:spacing w:val="0"/>
      <w:w w:val="66"/>
      <w:position w:val="0"/>
      <w:sz w:val="15"/>
      <w:szCs w:val="15"/>
      <w:u w:val="none"/>
      <w:lang w:val="en-US" w:eastAsia="en-US" w:bidi="en-US"/>
    </w:rPr>
  </w:style>
  <w:style w:type="character" w:customStyle="1" w:styleId="MSGENFONTSTYLENAMETEMPLATEROLENUMBERMSGENFONTSTYLENAMEBYROLETEXT16MSGENFONTSTYLEMODIFERSMALLCAPS">
    <w:name w:val="MSG_EN_FONT_STYLE_NAME_TEMPLATE_ROLE_NUMBER MSG_EN_FONT_STYLE_NAME_BY_ROLE_TEXT 16 + MSG_EN_FONT_STYLE_MODIFER_SMALL_CAPS"/>
    <w:basedOn w:val="MSGENFONTSTYLENAMETEMPLATEROLENUMBERMSGENFONTSTYLENAMEBYROLETEXT16"/>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MSGENFONTSTYLENAMETEMPLATEROLENUMBERMSGENFONTSTYLENAMEBYROLETEXT4MSGENFONTSTYLEMODIFERNAMETimesNewRomanMSGENFONTSTYLEMODIFERSIZE14MSGENFONTSTYLEMODIFERITALICMSGENFONTSTYLEMODIFERSCALING120">
    <w:name w:val="MSG_EN_FONT_STYLE_NAME_TEMPLATE_ROLE_NUMBER MSG_EN_FONT_STYLE_NAME_BY_ROLE_TEXT 4 + MSG_EN_FONT_STYLE_MODIFER_NAME Times New Roman;MSG_EN_FONT_STYLE_MODIFER_SIZE 14;MSG_EN_FONT_STYLE_MODIFER_ITALIC;MSG_EN_FONT_STYLE_MODIFER_SCALING 120"/>
    <w:basedOn w:val="MSGENFONTSTYLENAMETEMPLATEROLENUMBERMSGENFONTSTYLENAMEBYROLETEXT4"/>
    <w:rPr>
      <w:rFonts w:ascii="Times New Roman" w:eastAsia="Times New Roman" w:hAnsi="Times New Roman" w:cs="Times New Roman"/>
      <w:b/>
      <w:bCs/>
      <w:i/>
      <w:iCs/>
      <w:smallCaps w:val="0"/>
      <w:strike w:val="0"/>
      <w:color w:val="000000"/>
      <w:spacing w:val="0"/>
      <w:w w:val="120"/>
      <w:position w:val="0"/>
      <w:sz w:val="28"/>
      <w:szCs w:val="28"/>
      <w:u w:val="none"/>
      <w:lang w:val="en-US" w:eastAsia="en-US" w:bidi="en-US"/>
    </w:rPr>
  </w:style>
  <w:style w:type="character" w:customStyle="1" w:styleId="MSGENFONTSTYLENAMETEMPLATEROLENUMBERMSGENFONTSTYLENAMEBYROLETEXT4MSGENFONTSTYLEMODIFERNAMETimesNewRomanMSGENFONTSTYLEMODIFERSIZE12MSGENFONTSTYLEMODIFERITALICMSGENFONTSTYLEMODIFERSCALING120">
    <w:name w:val="MSG_EN_FONT_STYLE_NAME_TEMPLATE_ROLE_NUMBER MSG_EN_FONT_STYLE_NAME_BY_ROLE_TEXT 4 + MSG_EN_FONT_STYLE_MODIFER_NAME Times New Roman;MSG_EN_FONT_STYLE_MODIFER_SIZE 12;MSG_EN_FONT_STYLE_MODIFER_ITALIC;MSG_EN_FONT_STYLE_MODIFER_SCALING 120"/>
    <w:basedOn w:val="MSGENFONTSTYLENAMETEMPLATEROLENUMBERMSGENFONTSTYLENAMEBYROLETEXT4"/>
    <w:rPr>
      <w:rFonts w:ascii="Times New Roman" w:eastAsia="Times New Roman" w:hAnsi="Times New Roman" w:cs="Times New Roman"/>
      <w:b/>
      <w:bCs/>
      <w:i/>
      <w:iCs/>
      <w:smallCaps w:val="0"/>
      <w:strike w:val="0"/>
      <w:color w:val="000000"/>
      <w:spacing w:val="0"/>
      <w:w w:val="120"/>
      <w:position w:val="0"/>
      <w:sz w:val="24"/>
      <w:szCs w:val="24"/>
      <w:u w:val="none"/>
      <w:lang w:val="en-US" w:eastAsia="en-US" w:bidi="en-US"/>
    </w:rPr>
  </w:style>
  <w:style w:type="character" w:customStyle="1" w:styleId="MSGENFONTSTYLENAMETEMPLATEROLELEVELMSGENFONTSTYLENAMEBYROLEHEADING42">
    <w:name w:val="MSG_EN_FONT_STYLE_NAME_TEMPLATE_ROLE_LEVEL MSG_EN_FONT_STYLE_NAME_BY_ROLE_HEADING 4"/>
    <w:basedOn w:val="MSGENFONTSTYLENAMETEMPLATEROLELEVELMSGENFONTSTYLENAMEBYROLEHEADING4"/>
    <w:rPr>
      <w:rFonts w:ascii="Courier New" w:eastAsia="Courier New" w:hAnsi="Courier New" w:cs="Courier New"/>
      <w:b/>
      <w:bCs/>
      <w:i w:val="0"/>
      <w:iCs w:val="0"/>
      <w:smallCaps w:val="0"/>
      <w:strike w:val="0"/>
      <w:color w:val="727272"/>
      <w:spacing w:val="0"/>
      <w:w w:val="100"/>
      <w:position w:val="0"/>
      <w:sz w:val="30"/>
      <w:szCs w:val="30"/>
      <w:u w:val="none"/>
      <w:lang w:val="en-US" w:eastAsia="en-US" w:bidi="en-US"/>
    </w:rPr>
  </w:style>
  <w:style w:type="character" w:customStyle="1" w:styleId="MSGENFONTSTYLENAMETEMPLATEROLELEVELNUMBERMSGENFONTSTYLENAMEBYROLEHEADING521">
    <w:name w:val="MSG_EN_FONT_STYLE_NAME_TEMPLATE_ROLE_LEVEL_NUMBER MSG_EN_FONT_STYLE_NAME_BY_ROLE_HEADING 5 2"/>
    <w:basedOn w:val="MSGENFONTSTYLENAMETEMPLATEROLELEVELNUMBERMSGENFONTSTYLENAMEBYROLEHEADING52"/>
    <w:rPr>
      <w:rFonts w:ascii="Courier New" w:eastAsia="Courier New" w:hAnsi="Courier New" w:cs="Courier New"/>
      <w:b/>
      <w:bCs/>
      <w:i w:val="0"/>
      <w:iCs w:val="0"/>
      <w:smallCaps w:val="0"/>
      <w:strike w:val="0"/>
      <w:color w:val="727272"/>
      <w:spacing w:val="0"/>
      <w:w w:val="100"/>
      <w:position w:val="0"/>
      <w:sz w:val="30"/>
      <w:szCs w:val="30"/>
      <w:u w:val="none"/>
      <w:lang w:val="en-US" w:eastAsia="en-US" w:bidi="en-US"/>
    </w:rPr>
  </w:style>
  <w:style w:type="character" w:customStyle="1" w:styleId="MSGENFONTSTYLENAMETEMPLATEROLENUMBERMSGENFONTSTYLENAMEBYROLETEXT8MSGENFONTSTYLEMODIFERSIZE85MSGENFONTSTYLEMODIFERSPACING0">
    <w:name w:val="MSG_EN_FONT_STYLE_NAME_TEMPLATE_ROLE_NUMBER MSG_EN_FONT_STYLE_NAME_BY_ROLE_TEXT 8 + MSG_EN_FONT_STYLE_MODIFER_SIZE 8.5;MSG_EN_FONT_STYLE_MODIFER_SPACING 0"/>
    <w:basedOn w:val="MSGENFONTSTYLENAMETEMPLATEROLENUMBERMSGENFONTSTYLENAMEBYROLETEXT8"/>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eastAsia="en-US" w:bidi="en-US"/>
    </w:rPr>
  </w:style>
  <w:style w:type="character" w:customStyle="1" w:styleId="MSGENFONTSTYLENAMETEMPLATEROLENUMBERMSGENFONTSTYLENAMEBYROLETEXT8MSGENFONTSTYLEMODIFERSIZE85MSGENFONTSTYLEMODIFERSPACING1">
    <w:name w:val="MSG_EN_FONT_STYLE_NAME_TEMPLATE_ROLE_NUMBER MSG_EN_FONT_STYLE_NAME_BY_ROLE_TEXT 8 + MSG_EN_FONT_STYLE_MODIFER_SIZE 8.5;MSG_EN_FONT_STYLE_MODIFER_SPACING 1"/>
    <w:basedOn w:val="MSGENFONTSTYLENAMETEMPLATEROLENUMBERMSGENFONTSTYLENAMEBYROLETEXT8"/>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en-US" w:eastAsia="en-US" w:bidi="en-US"/>
    </w:rPr>
  </w:style>
  <w:style w:type="character" w:customStyle="1" w:styleId="MSGENFONTSTYLENAMETEMPLATEROLENUMBERMSGENFONTSTYLENAMEBYROLETEXT8MSGENFONTSTYLEMODIFERSIZE85MSGENFONTSTYLEMODIFERSMALLCAPSMSGENFONTSTYLEMODIFERSPACING1">
    <w:name w:val="MSG_EN_FONT_STYLE_NAME_TEMPLATE_ROLE_NUMBER MSG_EN_FONT_STYLE_NAME_BY_ROLE_TEXT 8 + MSG_EN_FONT_STYLE_MODIFER_SIZE 8.5;MSG_EN_FONT_STYLE_MODIFER_SMALL_CAPS;MSG_EN_FONT_STYLE_MODIFER_SPACING 1"/>
    <w:basedOn w:val="MSGENFONTSTYLENAMETEMPLATEROLENUMBERMSGENFONTSTYLENAMEBYROLETEXT8"/>
    <w:rPr>
      <w:rFonts w:ascii="Times New Roman" w:eastAsia="Times New Roman" w:hAnsi="Times New Roman" w:cs="Times New Roman"/>
      <w:b w:val="0"/>
      <w:bCs w:val="0"/>
      <w:i w:val="0"/>
      <w:iCs w:val="0"/>
      <w:smallCaps/>
      <w:strike w:val="0"/>
      <w:color w:val="000000"/>
      <w:spacing w:val="20"/>
      <w:w w:val="100"/>
      <w:position w:val="0"/>
      <w:sz w:val="17"/>
      <w:szCs w:val="17"/>
      <w:u w:val="none"/>
      <w:lang w:val="en-US" w:eastAsia="en-US" w:bidi="en-US"/>
    </w:rPr>
  </w:style>
  <w:style w:type="character" w:customStyle="1" w:styleId="MSGENFONTSTYLENAMETEMPLATEROLENUMBERMSGENFONTSTYLENAMEBYROLETEXT32">
    <w:name w:val="MSG_EN_FONT_STYLE_NAME_TEMPLATE_ROLE_NUMBER MSG_EN_FONT_STYLE_NAME_BY_ROLE_TEXT 32_"/>
    <w:basedOn w:val="a0"/>
    <w:link w:val="MSGENFONTSTYLENAMETEMPLATEROLENUMBERMSGENFONTSTYLENAMEBYROLETEXT320"/>
    <w:rPr>
      <w:b w:val="0"/>
      <w:bCs w:val="0"/>
      <w:i w:val="0"/>
      <w:iCs w:val="0"/>
      <w:smallCaps w:val="0"/>
      <w:strike w:val="0"/>
      <w:spacing w:val="20"/>
      <w:sz w:val="17"/>
      <w:szCs w:val="17"/>
      <w:u w:val="none"/>
    </w:rPr>
  </w:style>
  <w:style w:type="character" w:customStyle="1" w:styleId="MSGENFONTSTYLENAMETEMPLATEROLENUMBERMSGENFONTSTYLENAMEBYROLETEXT32MSGENFONTSTYLEMODIFERSMALLCAPSMSGENFONTSTYLEMODIFERSPACING0">
    <w:name w:val="MSG_EN_FONT_STYLE_NAME_TEMPLATE_ROLE_NUMBER MSG_EN_FONT_STYLE_NAME_BY_ROLE_TEXT 32 + MSG_EN_FONT_STYLE_MODIFER_SMALL_CAPS;MSG_EN_FONT_STYLE_MODIFER_SPACING 0"/>
    <w:basedOn w:val="MSGENFONTSTYLENAMETEMPLATEROLENUMBERMSGENFONTSTYLENAMEBYROLETEXT32"/>
    <w:rPr>
      <w:rFonts w:ascii="Times New Roman" w:eastAsia="Times New Roman" w:hAnsi="Times New Roman" w:cs="Times New Roman"/>
      <w:b w:val="0"/>
      <w:bCs w:val="0"/>
      <w:i w:val="0"/>
      <w:iCs w:val="0"/>
      <w:smallCaps/>
      <w:strike w:val="0"/>
      <w:color w:val="000000"/>
      <w:spacing w:val="10"/>
      <w:w w:val="100"/>
      <w:position w:val="0"/>
      <w:sz w:val="17"/>
      <w:szCs w:val="17"/>
      <w:u w:val="none"/>
      <w:lang w:val="en-US" w:eastAsia="en-US" w:bidi="en-US"/>
    </w:rPr>
  </w:style>
  <w:style w:type="character" w:customStyle="1" w:styleId="MSGENFONTSTYLENAMETEMPLATEROLENUMBERMSGENFONTSTYLENAMEBYROLETEXT16MSGENFONTSTYLEMODIFERSIZE85MSGENFONTSTYLEMODIFERSPACING1">
    <w:name w:val="MSG_EN_FONT_STYLE_NAME_TEMPLATE_ROLE_NUMBER MSG_EN_FONT_STYLE_NAME_BY_ROLE_TEXT 16 + MSG_EN_FONT_STYLE_MODIFER_SIZE 8.5;MSG_EN_FONT_STYLE_MODIFER_SPACING 1"/>
    <w:basedOn w:val="MSGENFONTSTYLENAMETEMPLATEROLENUMBERMSGENFONTSTYLENAMEBYROLETEXT16"/>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en-US" w:eastAsia="en-US" w:bidi="en-US"/>
    </w:rPr>
  </w:style>
  <w:style w:type="character" w:customStyle="1" w:styleId="MSGENFONTSTYLENAMETEMPLATEROLENUMBERMSGENFONTSTYLENAMEBYROLETEXT16MSGENFONTSTYLEMODIFERSIZE10">
    <w:name w:val="MSG_EN_FONT_STYLE_NAME_TEMPLATE_ROLE_NUMBER MSG_EN_FONT_STYLE_NAME_BY_ROLE_TEXT 16 + MSG_EN_FONT_STYLE_MODIFER_SIZE 10"/>
    <w:basedOn w:val="MSGENFONTSTYLENAMETEMPLATEROLENUMBERMSGENFONTSTYLENAMEBYROLETEXT1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16MSGENFONTSTYLEMODIFERSIZE850">
    <w:name w:val="MSG_EN_FONT_STYLE_NAME_TEMPLATE_ROLE_NUMBER MSG_EN_FONT_STYLE_NAME_BY_ROLE_TEXT 16 + MSG_EN_FONT_STYLE_MODIFER_SIZE 8.5"/>
    <w:basedOn w:val="MSGENFONTSTYLENAMETEMPLATEROLENUMBERMSGENFONTSTYLENAMEBYROLETEXT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MSGENFONTSTYLENAMETEMPLATEROLENUMBERMSGENFONTSTYLENAMEBYROLETEXT16MSGENFONTSTYLEMODIFERSIZE4">
    <w:name w:val="MSG_EN_FONT_STYLE_NAME_TEMPLATE_ROLE_NUMBER MSG_EN_FONT_STYLE_NAME_BY_ROLE_TEXT 16 + MSG_EN_FONT_STYLE_MODIFER_SIZE 4"/>
    <w:basedOn w:val="MSGENFONTSTYLENAMETEMPLATEROLENUMBERMSGENFONTSTYLENAMEBYROLETEXT16"/>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MSGENFONTSTYLENAMETEMPLATEROLELEVELMSGENFONTSTYLENAMEBYROLEHEADING4MSGENFONTSTYLEMODIFERNAMETimesNewRomanMSGENFONTSTYLEMODIFERSIZE10MSGENFONTSTYLEMODIFERSMALLCAPS">
    <w:name w:val="MSG_EN_FONT_STYLE_NAME_TEMPLATE_ROLE_LEVEL MSG_EN_FONT_STYLE_NAME_BY_ROLE_HEADING 4 + MSG_EN_FONT_STYLE_MODIFER_NAME Times New Roman;MSG_EN_FONT_STYLE_MODIFER_SIZE 10;MSG_EN_FONT_STYLE_MODIFER_SMALL_CAPS"/>
    <w:basedOn w:val="MSGENFONTSTYLENAMETEMPLATEROLELEVELMSGENFONTSTYLENAMEBYROLEHEADING4"/>
    <w:rPr>
      <w:rFonts w:ascii="Times New Roman" w:eastAsia="Times New Roman" w:hAnsi="Times New Roman" w:cs="Times New Roman"/>
      <w:b/>
      <w:bCs/>
      <w:i w:val="0"/>
      <w:iCs w:val="0"/>
      <w:smallCaps/>
      <w:strike w:val="0"/>
      <w:color w:val="000000"/>
      <w:spacing w:val="0"/>
      <w:w w:val="100"/>
      <w:position w:val="0"/>
      <w:sz w:val="20"/>
      <w:szCs w:val="20"/>
      <w:u w:val="none"/>
      <w:lang w:val="en-US" w:eastAsia="en-US" w:bidi="en-US"/>
    </w:rPr>
  </w:style>
  <w:style w:type="character" w:customStyle="1" w:styleId="MSGENFONTSTYLENAMETEMPLATEROLENUMBERMSGENFONTSTYLENAMEBYROLETEXT32MSGENFONTSTYLEMODIFERSIZE9MSGENFONTSTYLEMODIFERSPACING0">
    <w:name w:val="MSG_EN_FONT_STYLE_NAME_TEMPLATE_ROLE_NUMBER MSG_EN_FONT_STYLE_NAME_BY_ROLE_TEXT 32 + MSG_EN_FONT_STYLE_MODIFER_SIZE 9;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MSGENFONTSTYLENAMETEMPLATEROLENUMBERMSGENFONTSTYLENAMEBYROLETEXT32MSGENFONTSTYLEMODIFERSIZE13">
    <w:name w:val="MSG_EN_FONT_STYLE_NAME_TEMPLATE_ROLE_NUMBER MSG_EN_FONT_STYLE_NAME_BY_ROLE_TEXT 32 + MSG_EN_FONT_STYLE_MODIFER_SIZE 13"/>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eastAsia="en-US" w:bidi="en-US"/>
    </w:rPr>
  </w:style>
  <w:style w:type="character" w:customStyle="1" w:styleId="MSGENFONTSTYLENAMETEMPLATEROLENUMBERMSGENFONTSTYLENAMEBYROLERUNNINGTITLE3MSGENFONTSTYLEMODIFERSPACING2">
    <w:name w:val="MSG_EN_FONT_STYLE_NAME_TEMPLATE_ROLE_NUMBER MSG_EN_FONT_STYLE_NAME_BY_ROLE_RUNNING_TITLE 3 + MSG_EN_FONT_STYLE_MODIFER_SPACING 2"/>
    <w:basedOn w:val="MSGENFONTSTYLENAMETEMPLATEROLENUMBERMSGENFONTSTYLENAMEBYROLERUNNINGTITLE3"/>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en-US" w:eastAsia="en-US" w:bidi="en-US"/>
    </w:rPr>
  </w:style>
  <w:style w:type="character" w:customStyle="1" w:styleId="MSGENFONTSTYLENAMETEMPLATEROLENUMBERMSGENFONTSTYLENAMEBYROLETEXT32MSGENFONTSTYLEMODIFERSIZE105MSGENFONTSTYLEMODIFERSPACING0">
    <w:name w:val="MSG_EN_FONT_STYLE_NAME_TEMPLATE_ROLE_NUMBER MSG_EN_FONT_STYLE_NAME_BY_ROLE_TEXT 32 + MSG_EN_FONT_STYLE_MODIFER_SIZE 10.5;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MSGENFONTSTYLENAMETEMPLATEROLENUMBERMSGENFONTSTYLENAMEBYROLETEXT32MSGENFONTSTYLEMODIFERSIZE4MSGENFONTSTYLEMODIFERSPACING0">
    <w:name w:val="MSG_EN_FONT_STYLE_NAME_TEMPLATE_ROLE_NUMBER MSG_EN_FONT_STYLE_NAME_BY_ROLE_TEXT 32 + MSG_EN_FONT_STYLE_MODIFER_SIZE 4;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MSGENFONTSTYLENAMETEMPLATEROLELEVELNUMBERMSGENFONTSTYLENAMEBYROLEHEADING44">
    <w:name w:val="MSG_EN_FONT_STYLE_NAME_TEMPLATE_ROLE_LEVEL_NUMBER MSG_EN_FONT_STYLE_NAME_BY_ROLE_HEADING 4 4_"/>
    <w:basedOn w:val="a0"/>
    <w:link w:val="MSGENFONTSTYLENAMETEMPLATEROLELEVELNUMBERMSGENFONTSTYLENAMEBYROLEHEADING440"/>
    <w:rPr>
      <w:b/>
      <w:bCs/>
      <w:i w:val="0"/>
      <w:iCs w:val="0"/>
      <w:smallCaps w:val="0"/>
      <w:strike w:val="0"/>
      <w:sz w:val="32"/>
      <w:szCs w:val="32"/>
      <w:u w:val="none"/>
    </w:rPr>
  </w:style>
  <w:style w:type="character" w:customStyle="1" w:styleId="MSGENFONTSTYLENAMETEMPLATEROLELEVELNUMBERMSGENFONTSTYLENAMEBYROLEHEADING44MSGENFONTSTYLEMODIFERSIZE85">
    <w:name w:val="MSG_EN_FONT_STYLE_NAME_TEMPLATE_ROLE_LEVEL_NUMBER MSG_EN_FONT_STYLE_NAME_BY_ROLE_HEADING 4 4 + MSG_EN_FONT_STYLE_MODIFER_SIZE 8.5"/>
    <w:basedOn w:val="MSGENFONTSTYLENAMETEMPLATEROLELEVELNUMBERMSGENFONTSTYLENAMEBYROLEHEADING44"/>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MSGENFONTSTYLENAMETEMPLATEROLELEVELNUMBERMSGENFONTSTYLENAMEBYROLEHEADING44MSGENFONTSTYLEMODIFERSIZE105MSGENFONTSTYLEMODIFERSCALING150">
    <w:name w:val="MSG_EN_FONT_STYLE_NAME_TEMPLATE_ROLE_LEVEL_NUMBER MSG_EN_FONT_STYLE_NAME_BY_ROLE_HEADING 4 4 + MSG_EN_FONT_STYLE_MODIFER_SIZE 10.5;MSG_EN_FONT_STYLE_MODIFER_SCALING 150"/>
    <w:basedOn w:val="MSGENFONTSTYLENAMETEMPLATEROLELEVELNUMBERMSGENFONTSTYLENAMEBYROLEHEADING44"/>
    <w:rPr>
      <w:rFonts w:ascii="Times New Roman" w:eastAsia="Times New Roman" w:hAnsi="Times New Roman" w:cs="Times New Roman"/>
      <w:b/>
      <w:bCs/>
      <w:i w:val="0"/>
      <w:iCs w:val="0"/>
      <w:smallCaps w:val="0"/>
      <w:strike w:val="0"/>
      <w:color w:val="000000"/>
      <w:spacing w:val="0"/>
      <w:w w:val="150"/>
      <w:position w:val="0"/>
      <w:sz w:val="21"/>
      <w:szCs w:val="21"/>
      <w:u w:val="none"/>
      <w:lang w:val="en-US" w:eastAsia="en-US" w:bidi="en-US"/>
    </w:rPr>
  </w:style>
  <w:style w:type="character" w:customStyle="1" w:styleId="MSGENFONTSTYLENAMETEMPLATEROLELEVELNUMBERMSGENFONTSTYLENAMEBYROLEHEADING44MSGENFONTSTYLEMODIFERSIZE85MSGENFONTSTYLEMODIFERSMALLCAPS">
    <w:name w:val="MSG_EN_FONT_STYLE_NAME_TEMPLATE_ROLE_LEVEL_NUMBER MSG_EN_FONT_STYLE_NAME_BY_ROLE_HEADING 4 4 + MSG_EN_FONT_STYLE_MODIFER_SIZE 8.5;MSG_EN_FONT_STYLE_MODIFER_SMALL_CAPS"/>
    <w:basedOn w:val="MSGENFONTSTYLENAMETEMPLATEROLELEVELNUMBERMSGENFONTSTYLENAMEBYROLEHEADING44"/>
    <w:rPr>
      <w:rFonts w:ascii="Times New Roman" w:eastAsia="Times New Roman" w:hAnsi="Times New Roman" w:cs="Times New Roman"/>
      <w:b/>
      <w:bCs/>
      <w:i w:val="0"/>
      <w:iCs w:val="0"/>
      <w:smallCaps/>
      <w:strike w:val="0"/>
      <w:color w:val="000000"/>
      <w:spacing w:val="0"/>
      <w:w w:val="100"/>
      <w:position w:val="0"/>
      <w:sz w:val="17"/>
      <w:szCs w:val="17"/>
      <w:u w:val="none"/>
      <w:lang w:val="en-US" w:eastAsia="en-US" w:bidi="en-US"/>
    </w:rPr>
  </w:style>
  <w:style w:type="character" w:customStyle="1" w:styleId="MSGENFONTSTYLENAMETEMPLATEROLENUMBERMSGENFONTSTYLENAMEBYROLETEXT32MSGENFONTSTYLEMODIFERSIZE9MSGENFONTSTYLEMODIFERSMALLCAPSMSGENFONTSTYLEMODIFERSPACING0">
    <w:name w:val="MSG_EN_FONT_STYLE_NAME_TEMPLATE_ROLE_NUMBER MSG_EN_FONT_STYLE_NAME_BY_ROLE_TEXT 32 + MSG_EN_FONT_STYLE_MODIFER_SIZE 9;MSG_EN_FONT_STYLE_MODIFER_SMALL_CAPS;MSG_EN_FONT_STYLE_MODIFER_SPACING 0"/>
    <w:basedOn w:val="MSGENFONTSTYLENAMETEMPLATEROLENUMBERMSGENFONTSTYLENAMEBYROLETEXT32"/>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MSGENFONTSTYLENAMETEMPLATEROLENUMBERMSGENFONTSTYLENAMEBYROLETEXT33">
    <w:name w:val="MSG_EN_FONT_STYLE_NAME_TEMPLATE_ROLE_NUMBER MSG_EN_FONT_STYLE_NAME_BY_ROLE_TEXT 33_"/>
    <w:basedOn w:val="a0"/>
    <w:link w:val="MSGENFONTSTYLENAMETEMPLATEROLENUMBERMSGENFONTSTYLENAMEBYROLETEXT330"/>
    <w:rPr>
      <w:b w:val="0"/>
      <w:bCs w:val="0"/>
      <w:i w:val="0"/>
      <w:iCs w:val="0"/>
      <w:smallCaps w:val="0"/>
      <w:strike w:val="0"/>
      <w:spacing w:val="10"/>
      <w:sz w:val="17"/>
      <w:szCs w:val="17"/>
      <w:u w:val="none"/>
    </w:rPr>
  </w:style>
  <w:style w:type="character" w:customStyle="1" w:styleId="MSGENFONTSTYLENAMETEMPLATEROLENUMBERMSGENFONTSTYLENAMEBYROLETEXT33MSGENFONTSTYLEMODIFERSPACING1">
    <w:name w:val="MSG_EN_FONT_STYLE_NAME_TEMPLATE_ROLE_NUMBER MSG_EN_FONT_STYLE_NAME_BY_ROLE_TEXT 33 + MSG_EN_FONT_STYLE_MODIFER_SPACING 1"/>
    <w:basedOn w:val="MSGENFONTSTYLENAMETEMPLATEROLENUMBERMSGENFONTSTYLENAMEBYROLETEXT33"/>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en-US" w:eastAsia="en-US" w:bidi="en-US"/>
    </w:rPr>
  </w:style>
  <w:style w:type="character" w:customStyle="1" w:styleId="MSGENFONTSTYLENAMETEMPLATEROLENUMBERMSGENFONTSTYLENAMEBYROLETEXT33MSGENFONTSTYLEMODIFERSIZE12MSGENFONTSTYLEMODIFERSPACING0">
    <w:name w:val="MSG_EN_FONT_STYLE_NAME_TEMPLATE_ROLE_NUMBER MSG_EN_FONT_STYLE_NAME_BY_ROLE_TEXT 33 + MSG_EN_FONT_STYLE_MODIFER_SIZE 12;MSG_EN_FONT_STYLE_MODIFER_SPACING 0"/>
    <w:basedOn w:val="MSGENFONTSTYLENAMETEMPLATEROLENUMBERMSGENFONTSTYLENAMEBYROLETEXT3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34">
    <w:name w:val="MSG_EN_FONT_STYLE_NAME_TEMPLATE_ROLE_NUMBER MSG_EN_FONT_STYLE_NAME_BY_ROLE_TEXT 34_"/>
    <w:basedOn w:val="a0"/>
    <w:link w:val="MSGENFONTSTYLENAMETEMPLATEROLENUMBERMSGENFONTSTYLENAMEBYROLETEXT340"/>
    <w:rPr>
      <w:b w:val="0"/>
      <w:bCs w:val="0"/>
      <w:i w:val="0"/>
      <w:iCs w:val="0"/>
      <w:smallCaps w:val="0"/>
      <w:strike w:val="0"/>
      <w:spacing w:val="10"/>
      <w:sz w:val="18"/>
      <w:szCs w:val="18"/>
      <w:u w:val="none"/>
    </w:rPr>
  </w:style>
  <w:style w:type="character" w:customStyle="1" w:styleId="MSGENFONTSTYLENAMETEMPLATEROLENUMBERMSGENFONTSTYLENAMEBYROLETEXT34MSGENFONTSTYLEMODIFERSIZE85MSGENFONTSTYLEMODIFERSMALLCAPS">
    <w:name w:val="MSG_EN_FONT_STYLE_NAME_TEMPLATE_ROLE_NUMBER MSG_EN_FONT_STYLE_NAME_BY_ROLE_TEXT 34 + MSG_EN_FONT_STYLE_MODIFER_SIZE 8.5;MSG_EN_FONT_STYLE_MODIFER_SMALL_CAPS"/>
    <w:basedOn w:val="MSGENFONTSTYLENAMETEMPLATEROLENUMBERMSGENFONTSTYLENAMEBYROLETEXT34"/>
    <w:rPr>
      <w:rFonts w:ascii="Times New Roman" w:eastAsia="Times New Roman" w:hAnsi="Times New Roman" w:cs="Times New Roman"/>
      <w:b w:val="0"/>
      <w:bCs w:val="0"/>
      <w:i w:val="0"/>
      <w:iCs w:val="0"/>
      <w:smallCaps/>
      <w:strike w:val="0"/>
      <w:color w:val="000000"/>
      <w:spacing w:val="10"/>
      <w:w w:val="100"/>
      <w:position w:val="0"/>
      <w:sz w:val="17"/>
      <w:szCs w:val="17"/>
      <w:u w:val="none"/>
      <w:lang w:val="en-US" w:eastAsia="en-US" w:bidi="en-US"/>
    </w:rPr>
  </w:style>
  <w:style w:type="character" w:customStyle="1" w:styleId="MSGENFONTSTYLENAMETEMPLATEROLENUMBERMSGENFONTSTYLENAMEBYROLETEXT34MSGENFONTSTYLEMODIFERSIZE12MSGENFONTSTYLEMODIFERSPACING1">
    <w:name w:val="MSG_EN_FONT_STYLE_NAME_TEMPLATE_ROLE_NUMBER MSG_EN_FONT_STYLE_NAME_BY_ROLE_TEXT 34 + MSG_EN_FONT_STYLE_MODIFER_SIZE 12;MSG_EN_FONT_STYLE_MODIFER_SPACING 1"/>
    <w:basedOn w:val="MSGENFONTSTYLENAMETEMPLATEROLENUMBERMSGENFONTSTYLENAMEBYROLETEXT34"/>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en-US" w:eastAsia="en-US" w:bidi="en-US"/>
    </w:rPr>
  </w:style>
  <w:style w:type="character" w:customStyle="1" w:styleId="MSGENFONTSTYLENAMETEMPLATEROLENUMBERMSGENFONTSTYLENAMEBYROLETEXT32MSGENFONTSTYLEMODIFERSIZE12MSGENFONTSTYLEMODIFERSPACING0">
    <w:name w:val="MSG_EN_FONT_STYLE_NAME_TEMPLATE_ROLE_NUMBER MSG_EN_FONT_STYLE_NAME_BY_ROLE_TEXT 32 + MSG_EN_FONT_STYLE_MODIFER_SIZE 12;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en-US" w:eastAsia="en-US" w:bidi="en-US"/>
    </w:rPr>
  </w:style>
  <w:style w:type="character" w:customStyle="1" w:styleId="MSGENFONTSTYLENAMETEMPLATEROLELEVELNUMBERMSGENFONTSTYLENAMEBYROLEHEADING45">
    <w:name w:val="MSG_EN_FONT_STYLE_NAME_TEMPLATE_ROLE_LEVEL_NUMBER MSG_EN_FONT_STYLE_NAME_BY_ROLE_HEADING 4 5_"/>
    <w:basedOn w:val="a0"/>
    <w:link w:val="MSGENFONTSTYLENAMETEMPLATEROLELEVELNUMBERMSGENFONTSTYLENAMEBYROLEHEADING450"/>
    <w:rPr>
      <w:b/>
      <w:bCs/>
      <w:i w:val="0"/>
      <w:iCs w:val="0"/>
      <w:smallCaps w:val="0"/>
      <w:strike w:val="0"/>
      <w:sz w:val="28"/>
      <w:szCs w:val="28"/>
      <w:u w:val="none"/>
    </w:rPr>
  </w:style>
  <w:style w:type="character" w:customStyle="1" w:styleId="MSGENFONTSTYLENAMETEMPLATEROLELEVELNUMBERMSGENFONTSTYLENAMEBYROLEHEADING45MSGENFONTSTYLEMODIFERSIZE105MSGENFONTSTYLEMODIFERSCALING150">
    <w:name w:val="MSG_EN_FONT_STYLE_NAME_TEMPLATE_ROLE_LEVEL_NUMBER MSG_EN_FONT_STYLE_NAME_BY_ROLE_HEADING 4 5 + MSG_EN_FONT_STYLE_MODIFER_SIZE 10.5;MSG_EN_FONT_STYLE_MODIFER_SCALING 150"/>
    <w:basedOn w:val="MSGENFONTSTYLENAMETEMPLATEROLELEVELNUMBERMSGENFONTSTYLENAMEBYROLEHEADING45"/>
    <w:rPr>
      <w:rFonts w:ascii="Times New Roman" w:eastAsia="Times New Roman" w:hAnsi="Times New Roman" w:cs="Times New Roman"/>
      <w:b/>
      <w:bCs/>
      <w:i w:val="0"/>
      <w:iCs w:val="0"/>
      <w:smallCaps w:val="0"/>
      <w:strike w:val="0"/>
      <w:color w:val="000000"/>
      <w:spacing w:val="0"/>
      <w:w w:val="150"/>
      <w:position w:val="0"/>
      <w:sz w:val="21"/>
      <w:szCs w:val="21"/>
      <w:u w:val="none"/>
      <w:lang w:val="en-US" w:eastAsia="en-US" w:bidi="en-US"/>
    </w:rPr>
  </w:style>
  <w:style w:type="character" w:customStyle="1" w:styleId="MSGENFONTSTYLENAMETEMPLATEROLELEVELNUMBERMSGENFONTSTYLENAMEBYROLEHEADING45MSGENFONTSTYLEMODIFERSIZE85MSGENFONTSTYLEMODIFERSMALLCAPS">
    <w:name w:val="MSG_EN_FONT_STYLE_NAME_TEMPLATE_ROLE_LEVEL_NUMBER MSG_EN_FONT_STYLE_NAME_BY_ROLE_HEADING 4 5 + MSG_EN_FONT_STYLE_MODIFER_SIZE 8.5;MSG_EN_FONT_STYLE_MODIFER_SMALL_CAPS"/>
    <w:basedOn w:val="MSGENFONTSTYLENAMETEMPLATEROLELEVELNUMBERMSGENFONTSTYLENAMEBYROLEHEADING45"/>
    <w:rPr>
      <w:rFonts w:ascii="Times New Roman" w:eastAsia="Times New Roman" w:hAnsi="Times New Roman" w:cs="Times New Roman"/>
      <w:b/>
      <w:bCs/>
      <w:i w:val="0"/>
      <w:iCs w:val="0"/>
      <w:smallCaps/>
      <w:strike w:val="0"/>
      <w:color w:val="000000"/>
      <w:spacing w:val="0"/>
      <w:w w:val="100"/>
      <w:position w:val="0"/>
      <w:sz w:val="17"/>
      <w:szCs w:val="17"/>
      <w:u w:val="none"/>
      <w:lang w:val="en-US" w:eastAsia="en-US" w:bidi="en-US"/>
    </w:rPr>
  </w:style>
  <w:style w:type="character" w:customStyle="1" w:styleId="MSGENFONTSTYLENAMETEMPLATEROLELEVELNUMBERMSGENFONTSTYLENAMEBYROLEHEADING45MSGENFONTSTYLEMODIFERNAMECourierNew">
    <w:name w:val="MSG_EN_FONT_STYLE_NAME_TEMPLATE_ROLE_LEVEL_NUMBER MSG_EN_FONT_STYLE_NAME_BY_ROLE_HEADING 4 5 + MSG_EN_FONT_STYLE_MODIFER_NAME Courier New"/>
    <w:basedOn w:val="MSGENFONTSTYLENAMETEMPLATEROLELEVELNUMBERMSGENFONTSTYLENAMEBYROLEHEADING45"/>
    <w:rPr>
      <w:rFonts w:ascii="Courier New" w:eastAsia="Courier New" w:hAnsi="Courier New" w:cs="Courier New"/>
      <w:b/>
      <w:bCs/>
      <w:i w:val="0"/>
      <w:iCs w:val="0"/>
      <w:smallCaps w:val="0"/>
      <w:strike w:val="0"/>
      <w:color w:val="000000"/>
      <w:spacing w:val="0"/>
      <w:w w:val="100"/>
      <w:position w:val="0"/>
      <w:sz w:val="28"/>
      <w:szCs w:val="28"/>
      <w:u w:val="none"/>
      <w:lang w:val="en-US" w:eastAsia="en-US" w:bidi="en-US"/>
    </w:rPr>
  </w:style>
  <w:style w:type="character" w:customStyle="1" w:styleId="MSGENFONTSTYLENAMETEMPLATEROLELEVELNUMBERMSGENFONTSTYLENAMEBYROLEHEADING45MSGENFONTSTYLEMODIFERSIZE16">
    <w:name w:val="MSG_EN_FONT_STYLE_NAME_TEMPLATE_ROLE_LEVEL_NUMBER MSG_EN_FONT_STYLE_NAME_BY_ROLE_HEADING 4 5 + MSG_EN_FONT_STYLE_MODIFER_SIZE 16"/>
    <w:basedOn w:val="MSGENFONTSTYLENAMETEMPLATEROLELEVELNUMBERMSGENFONTSTYLENAMEBYROLEHEADING45"/>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MSGENFONTSTYLENAMETEMPLATEROLENUMBERMSGENFONTSTYLENAMEBYROLETEXT4MSGENFONTSTYLEMODIFERNAMETimesNewRomanMSGENFONTSTYLEMODIFERSIZE15MSGENFONTSTYLEMODIFERITALICMSGENFONTSTYLEMODIFERSPACING1MSGENFONTSTYLEM">
    <w:name w:val="MSG_EN_FONT_STYLE_NAME_TEMPLATE_ROLE_NUMBER MSG_EN_FONT_STYLE_NAME_BY_ROLE_TEXT 4 + MSG_EN_FONT_STYLE_MODIFER_NAME Times New Roman;MSG_EN_FONT_STYLE_MODIFER_SIZE 15;MSG_EN_FONT_STYLE_MODIFER_ITALIC;MSG_EN_FONT_STYLE_MODIFER_SPACING 1;MSG_EN_FONT_STYLE_M"/>
    <w:basedOn w:val="MSGENFONTSTYLENAMETEMPLATEROLENUMBERMSGENFONTSTYLENAMEBYROLETEXT4"/>
    <w:rPr>
      <w:rFonts w:ascii="Times New Roman" w:eastAsia="Times New Roman" w:hAnsi="Times New Roman" w:cs="Times New Roman"/>
      <w:b/>
      <w:bCs/>
      <w:i/>
      <w:iCs/>
      <w:smallCaps w:val="0"/>
      <w:strike w:val="0"/>
      <w:color w:val="000000"/>
      <w:spacing w:val="20"/>
      <w:w w:val="120"/>
      <w:position w:val="0"/>
      <w:sz w:val="30"/>
      <w:szCs w:val="30"/>
      <w:u w:val="none"/>
      <w:lang w:val="en-US" w:eastAsia="en-US" w:bidi="en-US"/>
    </w:rPr>
  </w:style>
  <w:style w:type="character" w:customStyle="1" w:styleId="MSGENFONTSTYLENAMETEMPLATEROLENUMBERMSGENFONTSTYLENAMEBYROLERUNNINGTITLE3MSGENFONTSTYLEMODIFERSIZE11MSGENFONTSTYLEMODIFERITALICMSGENFONTSTYLEMODIFERSPACING2MSGENFONTSTYLEMODIFERSCALING700">
    <w:name w:val="MSG_EN_FONT_STYLE_NAME_TEMPLATE_ROLE_NUMBER MSG_EN_FONT_STYLE_NAME_BY_ROLE_RUNNING_TITLE 3 + MSG_EN_FONT_STYLE_MODIFER_SIZE 11;MSG_EN_FONT_STYLE_MODIFER_ITALIC;MSG_EN_FONT_STYLE_MODIFER_SPACING 2;MSG_EN_FONT_STYLE_MODIFER_SCALING 70"/>
    <w:basedOn w:val="MSGENFONTSTYLENAMETEMPLATEROLENUMBERMSGENFONTSTYLENAMEBYROLERUNNINGTITLE3"/>
    <w:rPr>
      <w:rFonts w:ascii="Times New Roman" w:eastAsia="Times New Roman" w:hAnsi="Times New Roman" w:cs="Times New Roman"/>
      <w:b w:val="0"/>
      <w:bCs w:val="0"/>
      <w:i/>
      <w:iCs/>
      <w:smallCaps w:val="0"/>
      <w:strike w:val="0"/>
      <w:color w:val="000000"/>
      <w:spacing w:val="50"/>
      <w:w w:val="70"/>
      <w:position w:val="0"/>
      <w:sz w:val="22"/>
      <w:szCs w:val="22"/>
      <w:u w:val="none"/>
      <w:lang w:val="en-US" w:eastAsia="en-US" w:bidi="en-US"/>
    </w:rPr>
  </w:style>
  <w:style w:type="character" w:customStyle="1" w:styleId="MSGENFONTSTYLENAMETEMPLATEROLENUMBERMSGENFONTSTYLENAMEBYROLETEXT2MSGENFONTSTYLEMODIFERSIZE8MSGENFONTSTYLEMODIFERBOLD">
    <w:name w:val="MSG_EN_FONT_STYLE_NAME_TEMPLATE_ROLE_NUMBER MSG_EN_FONT_STYLE_NAME_BY_ROLE_TEXT 2 + MSG_EN_FONT_STYLE_MODIFER_SIZE 8;MSG_EN_FONT_STYLE_MODIFER_BOLD"/>
    <w:basedOn w:val="MSGENFONTSTYLENAMETEMPLATEROLENUMBERMSGENFONTSTYLENAMEBYROLETEXT2"/>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MSGENFONTSTYLENAMETEMPLATEROLENUMBERMSGENFONTSTYLENAMEBYROLETEXT2MSGENFONTSTYLEMODIFERSIZE8MSGENFONTSTYLEMODIFERBOLDMSGENFONTSTYLEMODIFERSMALLCAPS">
    <w:name w:val="MSG_EN_FONT_STYLE_NAME_TEMPLATE_ROLE_NUMBER MSG_EN_FONT_STYLE_NAME_BY_ROLE_TEXT 2 + MSG_EN_FONT_STYLE_MODIFER_SIZE 8;MSG_EN_FONT_STYLE_MODIFER_BOLD;MSG_EN_FONT_STYLE_MODIFER_SMALL_CAPS"/>
    <w:basedOn w:val="MSGENFONTSTYLENAMETEMPLATEROLENUMBERMSGENFONTSTYLENAMEBYROLETEXT2"/>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MSGENFONTSTYLENAMETEMPLATEROLENUMBERMSGENFONTSTYLENAMEBYROLETEXT2MSGENFONTSTYLEMODIFERSIZE6MSGENFONTSTYLEMODIFERBOLDMSGENFONTSTYLEMODIFERSMALLCAPSMSGENFONTSTYLEMODIFERSPACING0">
    <w:name w:val="MSG_EN_FONT_STYLE_NAME_TEMPLATE_ROLE_NUMBER MSG_EN_FONT_STYLE_NAME_BY_ROLE_TEXT 2 + MSG_EN_FONT_STYLE_MODIFER_SIZE 6;MSG_EN_FONT_STYLE_MODIFER_BOLD;MSG_EN_FONT_STYLE_MODIFER_SMALL_CAPS;MSG_EN_FONT_STYLE_MODIFER_SPACING 0"/>
    <w:basedOn w:val="MSGENFONTSTYLENAMETEMPLATEROLENUMBERMSGENFONTSTYLENAMEBYROLETEXT2"/>
    <w:rPr>
      <w:rFonts w:ascii="Times New Roman" w:eastAsia="Times New Roman" w:hAnsi="Times New Roman" w:cs="Times New Roman"/>
      <w:b/>
      <w:bCs/>
      <w:i w:val="0"/>
      <w:iCs w:val="0"/>
      <w:smallCaps/>
      <w:strike w:val="0"/>
      <w:color w:val="000000"/>
      <w:spacing w:val="10"/>
      <w:w w:val="100"/>
      <w:position w:val="0"/>
      <w:sz w:val="12"/>
      <w:szCs w:val="12"/>
      <w:u w:val="none"/>
      <w:lang w:val="en-US" w:eastAsia="en-US" w:bidi="en-US"/>
    </w:rPr>
  </w:style>
  <w:style w:type="character" w:customStyle="1" w:styleId="MSGENFONTSTYLENAMETEMPLATEROLENUMBERMSGENFONTSTYLENAMEBYROLETEXT2MSGENFONTSTYLEMODIFERSIZE6MSGENFONTSTYLEMODIFERBOLDMSGENFONTSTYLEMODIFERSPACING0">
    <w:name w:val="MSG_EN_FONT_STYLE_NAME_TEMPLATE_ROLE_NUMBER MSG_EN_FONT_STYLE_NAME_BY_ROLE_TEXT 2 + MSG_EN_FONT_STYLE_MODIFER_SIZE 6;MSG_EN_FONT_STYLE_MODIFER_BOLD;MSG_EN_FONT_STYLE_MODIFER_SPACING 0"/>
    <w:basedOn w:val="MSGENFONTSTYLENAMETEMPLATEROLENUMBERMSGENFONTSTYLENAMEBYROLETEXT2"/>
    <w:rPr>
      <w:rFonts w:ascii="Times New Roman" w:eastAsia="Times New Roman" w:hAnsi="Times New Roman" w:cs="Times New Roman"/>
      <w:b/>
      <w:bCs/>
      <w:i w:val="0"/>
      <w:iCs w:val="0"/>
      <w:smallCaps w:val="0"/>
      <w:strike w:val="0"/>
      <w:color w:val="000000"/>
      <w:spacing w:val="10"/>
      <w:w w:val="100"/>
      <w:position w:val="0"/>
      <w:sz w:val="12"/>
      <w:szCs w:val="12"/>
      <w:u w:val="none"/>
      <w:lang w:val="en-US" w:eastAsia="en-US" w:bidi="en-US"/>
    </w:rPr>
  </w:style>
  <w:style w:type="character" w:customStyle="1" w:styleId="MSGENFONTSTYLENAMETEMPLATEROLENUMBERMSGENFONTSTYLENAMEBYROLETEXT2MSGENFONTSTYLEMODIFERSIZE6MSGENFONTSTYLEMODIFERBOLDMSGENFONTSTYLEMODIFERSMALLCAPSMSGENFONTSTYLEMODIFERSPACING00">
    <w:name w:val="MSG_EN_FONT_STYLE_NAME_TEMPLATE_ROLE_NUMBER MSG_EN_FONT_STYLE_NAME_BY_ROLE_TEXT 2 + MSG_EN_FONT_STYLE_MODIFER_SIZE 6;MSG_EN_FONT_STYLE_MODIFER_BOLD;MSG_EN_FONT_STYLE_MODIFER_SMALL_CAPS;MSG_EN_FONT_STYLE_MODIFER_SPACING 0"/>
    <w:basedOn w:val="MSGENFONTSTYLENAMETEMPLATEROLENUMBERMSGENFONTSTYLENAMEBYROLETEXT2"/>
    <w:rPr>
      <w:rFonts w:ascii="Times New Roman" w:eastAsia="Times New Roman" w:hAnsi="Times New Roman" w:cs="Times New Roman"/>
      <w:b/>
      <w:bCs/>
      <w:i w:val="0"/>
      <w:iCs w:val="0"/>
      <w:smallCaps/>
      <w:strike w:val="0"/>
      <w:color w:val="000000"/>
      <w:spacing w:val="10"/>
      <w:w w:val="100"/>
      <w:position w:val="0"/>
      <w:sz w:val="12"/>
      <w:szCs w:val="12"/>
      <w:u w:val="none"/>
      <w:lang w:val="en-US" w:eastAsia="en-US" w:bidi="en-US"/>
    </w:rPr>
  </w:style>
  <w:style w:type="character" w:customStyle="1" w:styleId="MSGENFONTSTYLENAMETEMPLATEROLENUMBERMSGENFONTSTYLENAMEBYROLETEXT2MSGENFONTSTYLEMODIFERSIZE7MSGENFONTSTYLEMODIFERBOLDMSGENFONTSTYLEMODIFERITALICMSGENFONTSTYLEMODIFERSMALLCAPSMSGENFONTSTYLEMODIFERSPACING2">
    <w:name w:val="MSG_EN_FONT_STYLE_NAME_TEMPLATE_ROLE_NUMBER MSG_EN_FONT_STYLE_NAME_BY_ROLE_TEXT 2 + MSG_EN_FONT_STYLE_MODIFER_SIZE 7;MSG_EN_FONT_STYLE_MODIFER_BOLD;MSG_EN_FONT_STYLE_MODIFER_ITALIC;MSG_EN_FONT_STYLE_MODIFER_SMALL_CAPS;MSG_EN_FONT_STYLE_MODIFER_SPACING 2"/>
    <w:basedOn w:val="MSGENFONTSTYLENAMETEMPLATEROLENUMBERMSGENFONTSTYLENAMEBYROLETEXT2"/>
    <w:rPr>
      <w:rFonts w:ascii="Times New Roman" w:eastAsia="Times New Roman" w:hAnsi="Times New Roman" w:cs="Times New Roman"/>
      <w:b/>
      <w:bCs/>
      <w:i/>
      <w:iCs/>
      <w:smallCaps/>
      <w:strike w:val="0"/>
      <w:color w:val="000000"/>
      <w:spacing w:val="40"/>
      <w:w w:val="100"/>
      <w:position w:val="0"/>
      <w:sz w:val="14"/>
      <w:szCs w:val="14"/>
      <w:u w:val="none"/>
      <w:lang w:val="en-US" w:eastAsia="en-US" w:bidi="en-US"/>
    </w:rPr>
  </w:style>
  <w:style w:type="character" w:customStyle="1" w:styleId="MSGENFONTSTYLENAMETEMPLATEROLENUMBERMSGENFONTSTYLENAMEBYROLETEXT2MSGENFONTSTYLEMODIFERSIZE6MSGENFONTSTYLEMODIFERBOLDMSGENFONTSTYLEMODIFERSPACING00">
    <w:name w:val="MSG_EN_FONT_STYLE_NAME_TEMPLATE_ROLE_NUMBER MSG_EN_FONT_STYLE_NAME_BY_ROLE_TEXT 2 + MSG_EN_FONT_STYLE_MODIFER_SIZE 6;MSG_EN_FONT_STYLE_MODIFER_BOLD;MSG_EN_FONT_STYLE_MODIFER_SPACING 0"/>
    <w:basedOn w:val="MSGENFONTSTYLENAMETEMPLATEROLENUMBERMSGENFONTSTYLENAMEBYROLETEXT2"/>
    <w:rPr>
      <w:rFonts w:ascii="Times New Roman" w:eastAsia="Times New Roman" w:hAnsi="Times New Roman" w:cs="Times New Roman"/>
      <w:b/>
      <w:bCs/>
      <w:i w:val="0"/>
      <w:iCs w:val="0"/>
      <w:smallCaps w:val="0"/>
      <w:strike w:val="0"/>
      <w:color w:val="000000"/>
      <w:spacing w:val="10"/>
      <w:w w:val="100"/>
      <w:position w:val="0"/>
      <w:sz w:val="12"/>
      <w:szCs w:val="12"/>
      <w:u w:val="none"/>
      <w:lang w:val="en-US" w:eastAsia="en-US" w:bidi="en-US"/>
    </w:rPr>
  </w:style>
  <w:style w:type="character" w:customStyle="1" w:styleId="MSGENFONTSTYLENAMETEMPLATEROLENUMBERMSGENFONTSTYLENAMEBYROLETEXT2MSGENFONTSTYLEMODIFERSIZE95MSGENFONTSTYLEMODIFERBOLDMSGENFONTSTYLEMODIFERSCALING120">
    <w:name w:val="MSG_EN_FONT_STYLE_NAME_TEMPLATE_ROLE_NUMBER MSG_EN_FONT_STYLE_NAME_BY_ROLE_TEXT 2 + MSG_EN_FONT_STYLE_MODIFER_SIZE 9.5;MSG_EN_FONT_STYLE_MODIFER_BOLD;MSG_EN_FONT_STYLE_MODIFER_SCALING 120"/>
    <w:basedOn w:val="MSGENFONTSTYLENAMETEMPLATEROLENUMBERMSGENFONTSTYLENAMEBYROLETEXT2"/>
    <w:rPr>
      <w:rFonts w:ascii="Times New Roman" w:eastAsia="Times New Roman" w:hAnsi="Times New Roman" w:cs="Times New Roman"/>
      <w:b/>
      <w:bCs/>
      <w:i w:val="0"/>
      <w:iCs w:val="0"/>
      <w:smallCaps w:val="0"/>
      <w:strike w:val="0"/>
      <w:color w:val="000000"/>
      <w:spacing w:val="0"/>
      <w:w w:val="120"/>
      <w:position w:val="0"/>
      <w:sz w:val="19"/>
      <w:szCs w:val="19"/>
      <w:u w:val="none"/>
      <w:lang w:val="en-US" w:eastAsia="en-US" w:bidi="en-US"/>
    </w:rPr>
  </w:style>
  <w:style w:type="character" w:customStyle="1" w:styleId="MSGENFONTSTYLENAMETEMPLATEROLENUMBERMSGENFONTSTYLENAMEBYROLETEXT2MSGENFONTSTYLEMODIFERSIZE6MSGENFONTSTYLEMODIFERSCALING150">
    <w:name w:val="MSG_EN_FONT_STYLE_NAME_TEMPLATE_ROLE_NUMBER MSG_EN_FONT_STYLE_NAME_BY_ROLE_TEXT 2 + MSG_EN_FONT_STYLE_MODIFER_SIZE 6;MSG_EN_FONT_STYLE_MODIFER_SCALING 15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50"/>
      <w:position w:val="0"/>
      <w:sz w:val="12"/>
      <w:szCs w:val="12"/>
      <w:u w:val="none"/>
      <w:lang w:val="en-US" w:eastAsia="en-US" w:bidi="en-US"/>
    </w:rPr>
  </w:style>
  <w:style w:type="character" w:customStyle="1" w:styleId="MSGENFONTSTYLENAMETEMPLATEROLENUMBERMSGENFONTSTYLENAMEBYROLETEXT2MSGENFONTSTYLEMODIFERSIZE55MSGENFONTSTYLEMODIFERSCALING250">
    <w:name w:val="MSG_EN_FONT_STYLE_NAME_TEMPLATE_ROLE_NUMBER MSG_EN_FONT_STYLE_NAME_BY_ROLE_TEXT 2 + MSG_EN_FONT_STYLE_MODIFER_SIZE 5.5;MSG_EN_FONT_STYLE_MODIFER_SCALING 25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250"/>
      <w:position w:val="0"/>
      <w:sz w:val="11"/>
      <w:szCs w:val="11"/>
      <w:u w:val="none"/>
      <w:lang w:val="en-US" w:eastAsia="en-US" w:bidi="en-US"/>
    </w:rPr>
  </w:style>
  <w:style w:type="character" w:customStyle="1" w:styleId="MSGENFONTSTYLENAMETEMPLATEROLENUMBERMSGENFONTSTYLENAMEBYROLETEXT35">
    <w:name w:val="MSG_EN_FONT_STYLE_NAME_TEMPLATE_ROLE_NUMBER MSG_EN_FONT_STYLE_NAME_BY_ROLE_TEXT 35_"/>
    <w:basedOn w:val="a0"/>
    <w:link w:val="MSGENFONTSTYLENAMETEMPLATEROLENUMBERMSGENFONTSTYLENAMEBYROLETEXT350"/>
    <w:rPr>
      <w:b/>
      <w:bCs/>
      <w:i w:val="0"/>
      <w:iCs w:val="0"/>
      <w:smallCaps w:val="0"/>
      <w:strike w:val="0"/>
      <w:sz w:val="22"/>
      <w:szCs w:val="22"/>
      <w:u w:val="none"/>
    </w:rPr>
  </w:style>
  <w:style w:type="character" w:customStyle="1" w:styleId="MSGENFONTSTYLENAMETEMPLATEROLENUMBERMSGENFONTSTYLENAMEBYROLETEXT35MSGENFONTSTYLEMODIFERSIZE95">
    <w:name w:val="MSG_EN_FONT_STYLE_NAME_TEMPLATE_ROLE_NUMBER MSG_EN_FONT_STYLE_NAME_BY_ROLE_TEXT 35 + MSG_EN_FONT_STYLE_MODIFER_SIZE 9.5"/>
    <w:basedOn w:val="MSGENFONTSTYLENAMETEMPLATEROLENUMBERMSGENFONTSTYLENAMEBYROLETEXT3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2MSGENFONTSTYLEMODIFERSIZE6MSGENFONTSTYLEMODIFERSCALING120">
    <w:name w:val="MSG_EN_FONT_STYLE_NAME_TEMPLATE_ROLE_NUMBER MSG_EN_FONT_STYLE_NAME_BY_ROLE_TEXT 2 + MSG_EN_FONT_STYLE_MODIFER_SIZE 6;MSG_EN_FONT_STYLE_MODIFER_SCALING 120"/>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20"/>
      <w:position w:val="0"/>
      <w:sz w:val="12"/>
      <w:szCs w:val="12"/>
      <w:u w:val="none"/>
      <w:lang w:val="en-US" w:eastAsia="en-US" w:bidi="en-US"/>
    </w:rPr>
  </w:style>
  <w:style w:type="character" w:customStyle="1" w:styleId="MSGENFONTSTYLENAMETEMPLATEROLENUMBERMSGENFONTSTYLENAMEBYROLERUNNINGTITLE3MSGENFONTSTYLEMODIFERSIZE7MSGENFONTSTYLEMODIFERSCALING150">
    <w:name w:val="MSG_EN_FONT_STYLE_NAME_TEMPLATE_ROLE_NUMBER MSG_EN_FONT_STYLE_NAME_BY_ROLE_RUNNING_TITLE 3 + MSG_EN_FONT_STYLE_MODIFER_SIZE 7;MSG_EN_FONT_STYLE_MODIFER_SCALING 150"/>
    <w:basedOn w:val="MSGENFONTSTYLENAMETEMPLATEROLENUMBERMSGENFONTSTYLENAMEBYROLERUNNINGTITLE3"/>
    <w:rPr>
      <w:rFonts w:ascii="Times New Roman" w:eastAsia="Times New Roman" w:hAnsi="Times New Roman" w:cs="Times New Roman"/>
      <w:b w:val="0"/>
      <w:bCs w:val="0"/>
      <w:i w:val="0"/>
      <w:iCs w:val="0"/>
      <w:smallCaps w:val="0"/>
      <w:strike w:val="0"/>
      <w:color w:val="000000"/>
      <w:spacing w:val="0"/>
      <w:w w:val="150"/>
      <w:position w:val="0"/>
      <w:sz w:val="14"/>
      <w:szCs w:val="14"/>
      <w:u w:val="none"/>
      <w:lang w:val="en-US" w:eastAsia="en-US" w:bidi="en-US"/>
    </w:rPr>
  </w:style>
  <w:style w:type="character" w:customStyle="1" w:styleId="MSGENFONTSTYLENAMETEMPLATEROLENUMBERMSGENFONTSTYLENAMEBYROLETEXT32MSGENFONTSTYLEMODIFERSIZE12MSGENFONTSTYLEMODIFERSMALLCAPSMSGENFONTSTYLEMODIFERSPACING0">
    <w:name w:val="MSG_EN_FONT_STYLE_NAME_TEMPLATE_ROLE_NUMBER MSG_EN_FONT_STYLE_NAME_BY_ROLE_TEXT 32 + MSG_EN_FONT_STYLE_MODIFER_SIZE 12;MSG_EN_FONT_STYLE_MODIFER_SMALL_CAPS;MSG_EN_FONT_STYLE_MODIFER_SPACING 0"/>
    <w:basedOn w:val="MSGENFONTSTYLENAMETEMPLATEROLENUMBERMSGENFONTSTYLENAMEBYROLETEXT3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MSGENFONTSTYLENAMETEMPLATEROLENUMBERMSGENFONTSTYLENAMEBYROLETEXT32MSGENFONTSTYLEMODIFERSIZE75MSGENFONTSTYLEMODIFERSPACING0MSGENFONTSTYLEMODIFERSCALING120">
    <w:name w:val="MSG_EN_FONT_STYLE_NAME_TEMPLATE_ROLE_NUMBER MSG_EN_FONT_STYLE_NAME_BY_ROLE_TEXT 32 + MSG_EN_FONT_STYLE_MODIFER_SIZE 7.5;MSG_EN_FONT_STYLE_MODIFER_SPACING 0;MSG_EN_FONT_STYLE_MODIFER_SCALING 120"/>
    <w:basedOn w:val="MSGENFONTSTYLENAMETEMPLATEROLENUMBERMSGENFONTSTYLENAMEBYROLETEXT32"/>
    <w:rPr>
      <w:rFonts w:ascii="Times New Roman" w:eastAsia="Times New Roman" w:hAnsi="Times New Roman" w:cs="Times New Roman"/>
      <w:b/>
      <w:bCs/>
      <w:i w:val="0"/>
      <w:iCs w:val="0"/>
      <w:smallCaps w:val="0"/>
      <w:strike w:val="0"/>
      <w:color w:val="000000"/>
      <w:spacing w:val="0"/>
      <w:w w:val="120"/>
      <w:position w:val="0"/>
      <w:sz w:val="15"/>
      <w:szCs w:val="15"/>
      <w:u w:val="none"/>
      <w:lang w:val="en-US" w:eastAsia="en-US" w:bidi="en-US"/>
    </w:rPr>
  </w:style>
  <w:style w:type="character" w:customStyle="1" w:styleId="MSGENFONTSTYLENAMETEMPLATEROLENUMBERMSGENFONTSTYLENAMEBYROLETEXT32MSGENFONTSTYLEMODIFERSIZE95">
    <w:name w:val="MSG_EN_FONT_STYLE_NAME_TEMPLATE_ROLE_NUMBER MSG_EN_FONT_STYLE_NAME_BY_ROLE_TEXT 32 + MSG_EN_FONT_STYLE_MODIFER_SIZE 9.5"/>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en-US" w:eastAsia="en-US" w:bidi="en-US"/>
    </w:rPr>
  </w:style>
  <w:style w:type="character" w:customStyle="1" w:styleId="MSGENFONTSTYLENAMETEMPLATEROLENUMBERMSGENFONTSTYLENAMEBYROLETEXT32MSGENFONTSTYLEMODIFERSMALLCAPS">
    <w:name w:val="MSG_EN_FONT_STYLE_NAME_TEMPLATE_ROLE_NUMBER MSG_EN_FONT_STYLE_NAME_BY_ROLE_TEXT 32 + MSG_EN_FONT_STYLE_MODIFER_SMALL_CAPS"/>
    <w:basedOn w:val="MSGENFONTSTYLENAMETEMPLATEROLENUMBERMSGENFONTSTYLENAMEBYROLETEXT32"/>
    <w:rPr>
      <w:rFonts w:ascii="Times New Roman" w:eastAsia="Times New Roman" w:hAnsi="Times New Roman" w:cs="Times New Roman"/>
      <w:b w:val="0"/>
      <w:bCs w:val="0"/>
      <w:i w:val="0"/>
      <w:iCs w:val="0"/>
      <w:smallCaps/>
      <w:strike w:val="0"/>
      <w:color w:val="000000"/>
      <w:spacing w:val="20"/>
      <w:w w:val="100"/>
      <w:position w:val="0"/>
      <w:sz w:val="17"/>
      <w:szCs w:val="17"/>
      <w:u w:val="none"/>
      <w:lang w:val="en-US" w:eastAsia="en-US" w:bidi="en-US"/>
    </w:rPr>
  </w:style>
  <w:style w:type="character" w:customStyle="1" w:styleId="MSGENFONTSTYLENAMETEMPLATEROLENUMBERMSGENFONTSTYLENAMEBYROLETEXT32MSGENFONTSTYLEMODIFERSIZE11MSGENFONTSTYLEMODIFERSPACING0">
    <w:name w:val="MSG_EN_FONT_STYLE_NAME_TEMPLATE_ROLE_NUMBER MSG_EN_FONT_STYLE_NAME_BY_ROLE_TEXT 32 + MSG_EN_FONT_STYLE_MODIFER_SIZE 11;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32MSGENFONTSTYLEMODIFERSIZE15MSGENFONTSTYLEMODIFERSPACING0">
    <w:name w:val="MSG_EN_FONT_STYLE_NAME_TEMPLATE_ROLE_NUMBER MSG_EN_FONT_STYLE_NAME_BY_ROLE_TEXT 32 + MSG_EN_FONT_STYLE_MODIFER_SIZE 15;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MSGENFONTSTYLENAMETEMPLATEROLENUMBERMSGENFONTSTYLENAMEBYROLETEXT32MSGENFONTSTYLEMODIFERSIZE4MSGENFONTSTYLEMODIFERITALICMSGENFONTSTYLEMODIFERSPACING0">
    <w:name w:val="MSG_EN_FONT_STYLE_NAME_TEMPLATE_ROLE_NUMBER MSG_EN_FONT_STYLE_NAME_BY_ROLE_TEXT 32 + MSG_EN_FONT_STYLE_MODIFER_SIZE 4;MSG_EN_FONT_STYLE_MODIFER_ITALIC;MSG_EN_FONT_STYLE_MODIFER_SPACING 0"/>
    <w:basedOn w:val="MSGENFONTSTYLENAMETEMPLATEROLENUMBERMSGENFONTSTYLENAMEBYROLETEXT32"/>
    <w:rPr>
      <w:rFonts w:ascii="Times New Roman" w:eastAsia="Times New Roman" w:hAnsi="Times New Roman" w:cs="Times New Roman"/>
      <w:b w:val="0"/>
      <w:bCs w:val="0"/>
      <w:i/>
      <w:iCs/>
      <w:smallCaps w:val="0"/>
      <w:strike w:val="0"/>
      <w:color w:val="000000"/>
      <w:spacing w:val="0"/>
      <w:w w:val="100"/>
      <w:position w:val="0"/>
      <w:sz w:val="8"/>
      <w:szCs w:val="8"/>
      <w:u w:val="none"/>
      <w:lang w:val="en-US" w:eastAsia="en-US" w:bidi="en-US"/>
    </w:rPr>
  </w:style>
  <w:style w:type="character" w:customStyle="1" w:styleId="MSGENFONTSTYLENAMETEMPLATEROLENUMBERMSGENFONTSTYLENAMEBYROLETEXT32MSGENFONTSTYLEMODIFERSIZE95MSGENFONTSTYLEMODIFERSPACING0">
    <w:name w:val="MSG_EN_FONT_STYLE_NAME_TEMPLATE_ROLE_NUMBER MSG_EN_FONT_STYLE_NAME_BY_ROLE_TEXT 32 + MSG_EN_FONT_STYLE_MODIFER_SIZE 9.5;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32MSGENFONTSTYLEMODIFERSIZE11MSGENFONTSTYLEMODIFERSPACING00">
    <w:name w:val="MSG_EN_FONT_STYLE_NAME_TEMPLATE_ROLE_NUMBER MSG_EN_FONT_STYLE_NAME_BY_ROLE_TEXT 32 + MSG_EN_FONT_STYLE_MODIFER_SIZE 11;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character" w:customStyle="1" w:styleId="MSGENFONTSTYLENAMETEMPLATEROLENUMBERMSGENFONTSTYLENAMEBYROLETEXT32MSGENFONTSTYLEMODIFERNAMECourierNewMSGENFONTSTYLEMODIFERSIZE13MSGENFONTSTYLEMODIFERSPACING0">
    <w:name w:val="MSG_EN_FONT_STYLE_NAME_TEMPLATE_ROLE_NUMBER MSG_EN_FONT_STYLE_NAME_BY_ROLE_TEXT 32 + MSG_EN_FONT_STYLE_MODIFER_NAME Courier New;MSG_EN_FONT_STYLE_MODIFER_SIZE 13;MSG_EN_FONT_STYLE_MODIFER_SPACING 0"/>
    <w:basedOn w:val="MSGENFONTSTYLENAMETEMPLATEROLENUMBERMSGENFONTSTYLENAMEBYROLETEXT32"/>
    <w:rPr>
      <w:rFonts w:ascii="Courier New" w:eastAsia="Courier New" w:hAnsi="Courier New" w:cs="Courier New"/>
      <w:b w:val="0"/>
      <w:bCs w:val="0"/>
      <w:i w:val="0"/>
      <w:iCs w:val="0"/>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32MSGENFONTSTYLEMODIFERSIZE9MSGENFONTSTYLEMODIFERSPACING00">
    <w:name w:val="MSG_EN_FONT_STYLE_NAME_TEMPLATE_ROLE_NUMBER MSG_EN_FONT_STYLE_NAME_BY_ROLE_TEXT 32 + MSG_EN_FONT_STYLE_MODIFER_SIZE 9;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MSGENFONTSTYLENAMETEMPLATEROLENUMBERMSGENFONTSTYLENAMEBYROLETEXT32MSGENFONTSTYLEMODIFERSIZE12MSGENFONTSTYLEMODIFERSPACING00">
    <w:name w:val="MSG_EN_FONT_STYLE_NAME_TEMPLATE_ROLE_NUMBER MSG_EN_FONT_STYLE_NAME_BY_ROLE_TEXT 32 + MSG_EN_FONT_STYLE_MODIFER_SIZE 12;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32MSGENFONTSTYLEMODIFERSIZE13MSGENFONTSTYLEMODIFERITALICMSGENFONTSTYLEMODIFERSPACING0">
    <w:name w:val="MSG_EN_FONT_STYLE_NAME_TEMPLATE_ROLE_NUMBER MSG_EN_FONT_STYLE_NAME_BY_ROLE_TEXT 32 + MSG_EN_FONT_STYLE_MODIFER_SIZE 13;MSG_EN_FONT_STYLE_MODIFER_ITALIC;MSG_EN_FONT_STYLE_MODIFER_SPACING 0"/>
    <w:basedOn w:val="MSGENFONTSTYLENAMETEMPLATEROLENUMBERMSGENFONTSTYLENAMEBYROLETEXT32"/>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32MSGENFONTSTYLEMODIFERSIZE13MSGENFONTSTYLEMODIFERSPACING0">
    <w:name w:val="MSG_EN_FONT_STYLE_NAME_TEMPLATE_ROLE_NUMBER MSG_EN_FONT_STYLE_NAME_BY_ROLE_TEXT 32 + MSG_EN_FONT_STYLE_MODIFER_SIZE 13;MSG_EN_FONT_STYLE_MODIFER_SPACING 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MSGENFONTSTYLENAMETEMPLATEROLENUMBERMSGENFONTSTYLENAMEBYROLETEXT32MSGENFONTSTYLEMODIFERSIZE11MSGENFONTSTYLEMODIFERBOLDMSGENFONTSTYLEMODIFERSPACING0">
    <w:name w:val="MSG_EN_FONT_STYLE_NAME_TEMPLATE_ROLE_NUMBER MSG_EN_FONT_STYLE_NAME_BY_ROLE_TEXT 32 + MSG_EN_FONT_STYLE_MODIFER_SIZE 11;MSG_EN_FONT_STYLE_MODIFER_BOLD;MSG_EN_FONT_STYLE_MODIFER_SPACING 0"/>
    <w:basedOn w:val="MSGENFONTSTYLENAMETEMPLATEROLENUMBERMSGENFONTSTYLENAMEBYROLETEXT3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32MSGENFONTSTYLEMODIFERSIZE12">
    <w:name w:val="MSG_EN_FONT_STYLE_NAME_TEMPLATE_ROLE_NUMBER MSG_EN_FONT_STYLE_NAME_BY_ROLE_TEXT 32 + MSG_EN_FONT_STYLE_MODIFER_SIZE 12"/>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en-US" w:eastAsia="en-US" w:bidi="en-US"/>
    </w:rPr>
  </w:style>
  <w:style w:type="character" w:customStyle="1" w:styleId="MSGENFONTSTYLENAMETEMPLATEROLENUMBERMSGENFONTSTYLENAMEBYROLETEXT32MSGENFONTSTYLEMODIFERSIZE95MSGENFONTSTYLEMODIFERSPACING0MSGENFONTSTYLEMODIFERSCALING150">
    <w:name w:val="MSG_EN_FONT_STYLE_NAME_TEMPLATE_ROLE_NUMBER MSG_EN_FONT_STYLE_NAME_BY_ROLE_TEXT 32 + MSG_EN_FONT_STYLE_MODIFER_SIZE 9.5;MSG_EN_FONT_STYLE_MODIFER_SPACING 0;MSG_EN_FONT_STYLE_MODIFER_SCALING 150"/>
    <w:basedOn w:val="MSGENFONTSTYLENAMETEMPLATEROLENUMBERMSGENFONTSTYLENAMEBYROLETEXT32"/>
    <w:rPr>
      <w:rFonts w:ascii="Times New Roman" w:eastAsia="Times New Roman" w:hAnsi="Times New Roman" w:cs="Times New Roman"/>
      <w:b w:val="0"/>
      <w:bCs w:val="0"/>
      <w:i w:val="0"/>
      <w:iCs w:val="0"/>
      <w:smallCaps w:val="0"/>
      <w:strike w:val="0"/>
      <w:color w:val="000000"/>
      <w:spacing w:val="0"/>
      <w:w w:val="150"/>
      <w:position w:val="0"/>
      <w:sz w:val="19"/>
      <w:szCs w:val="19"/>
      <w:u w:val="none"/>
      <w:lang w:val="en-US" w:eastAsia="en-US" w:bidi="en-US"/>
    </w:rPr>
  </w:style>
  <w:style w:type="character" w:customStyle="1" w:styleId="MSGENFONTSTYLENAMETEMPLATEROLENUMBERMSGENFONTSTYLENAMEBYROLETEXT36">
    <w:name w:val="MSG_EN_FONT_STYLE_NAME_TEMPLATE_ROLE_NUMBER MSG_EN_FONT_STYLE_NAME_BY_ROLE_TEXT 36_"/>
    <w:basedOn w:val="a0"/>
    <w:link w:val="MSGENFONTSTYLENAMETEMPLATEROLENUMBERMSGENFONTSTYLENAMEBYROLETEXT360"/>
    <w:rPr>
      <w:b/>
      <w:bCs/>
      <w:i w:val="0"/>
      <w:iCs w:val="0"/>
      <w:smallCaps w:val="0"/>
      <w:strike w:val="0"/>
      <w:sz w:val="22"/>
      <w:szCs w:val="22"/>
      <w:u w:val="none"/>
    </w:rPr>
  </w:style>
  <w:style w:type="character" w:customStyle="1" w:styleId="MSGENFONTSTYLENAMETEMPLATEROLENUMBERMSGENFONTSTYLENAMEBYROLETEXT36MSGENFONTSTYLEMODIFERSIZE16">
    <w:name w:val="MSG_EN_FONT_STYLE_NAME_TEMPLATE_ROLE_NUMBER MSG_EN_FONT_STYLE_NAME_BY_ROLE_TEXT 36 + MSG_EN_FONT_STYLE_MODIFER_SIZE 16"/>
    <w:basedOn w:val="MSGENFONTSTYLENAMETEMPLATEROLENUMBERMSGENFONTSTYLENAMEBYROLETEXT36"/>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MSGENFONTSTYLENAMETEMPLATEROLENUMBERMSGENFONTSTYLENAMEBYROLETEXT4MSGENFONTSTYLEMODIFERSIZE15">
    <w:name w:val="MSG_EN_FONT_STYLE_NAME_TEMPLATE_ROLE_NUMBER MSG_EN_FONT_STYLE_NAME_BY_ROLE_TEXT 4 + MSG_EN_FONT_STYLE_MODIFER_SIZE 15"/>
    <w:basedOn w:val="MSGENFONTSTYLENAMETEMPLATEROLENUMBERMSGENFONTSTYLENAMEBYROLETEXT4"/>
    <w:rPr>
      <w:rFonts w:ascii="Courier New" w:eastAsia="Courier New" w:hAnsi="Courier New" w:cs="Courier New"/>
      <w:b/>
      <w:bCs/>
      <w:i w:val="0"/>
      <w:iCs w:val="0"/>
      <w:smallCaps w:val="0"/>
      <w:strike w:val="0"/>
      <w:color w:val="000000"/>
      <w:spacing w:val="0"/>
      <w:w w:val="100"/>
      <w:position w:val="0"/>
      <w:sz w:val="30"/>
      <w:szCs w:val="30"/>
      <w:u w:val="none"/>
      <w:lang w:val="en-US" w:eastAsia="en-US" w:bidi="en-US"/>
    </w:rPr>
  </w:style>
  <w:style w:type="character" w:customStyle="1" w:styleId="MSGENFONTSTYLENAMETEMPLATEROLENUMBERMSGENFONTSTYLENAMEBYROLETEXT37">
    <w:name w:val="MSG_EN_FONT_STYLE_NAME_TEMPLATE_ROLE_NUMBER MSG_EN_FONT_STYLE_NAME_BY_ROLE_TEXT 37_"/>
    <w:basedOn w:val="a0"/>
    <w:link w:val="MSGENFONTSTYLENAMETEMPLATEROLENUMBERMSGENFONTSTYLENAMEBYROLETEXT370"/>
    <w:rPr>
      <w:rFonts w:ascii="Courier New" w:eastAsia="Courier New" w:hAnsi="Courier New" w:cs="Courier New"/>
      <w:b/>
      <w:bCs/>
      <w:i w:val="0"/>
      <w:iCs w:val="0"/>
      <w:smallCaps w:val="0"/>
      <w:strike w:val="0"/>
      <w:sz w:val="26"/>
      <w:szCs w:val="26"/>
      <w:u w:val="none"/>
    </w:rPr>
  </w:style>
  <w:style w:type="character" w:customStyle="1" w:styleId="MSGENFONTSTYLENAMETEMPLATEROLENUMBERMSGENFONTSTYLENAMEBYROLETEXT38">
    <w:name w:val="MSG_EN_FONT_STYLE_NAME_TEMPLATE_ROLE_NUMBER MSG_EN_FONT_STYLE_NAME_BY_ROLE_TEXT 38_"/>
    <w:basedOn w:val="a0"/>
    <w:link w:val="MSGENFONTSTYLENAMETEMPLATEROLENUMBERMSGENFONTSTYLENAMEBYROLETEXT380"/>
    <w:rPr>
      <w:rFonts w:ascii="Courier New" w:eastAsia="Courier New" w:hAnsi="Courier New" w:cs="Courier New"/>
      <w:b/>
      <w:bCs/>
      <w:i w:val="0"/>
      <w:iCs w:val="0"/>
      <w:smallCaps w:val="0"/>
      <w:strike w:val="0"/>
      <w:sz w:val="22"/>
      <w:szCs w:val="22"/>
      <w:u w:val="none"/>
    </w:rPr>
  </w:style>
  <w:style w:type="character" w:customStyle="1" w:styleId="MSGENFONTSTYLENAMETEMPLATEROLENUMBERMSGENFONTSTYLENAMEBYROLETEXT37MSGENFONTSTYLEMODIFERSIZE12MSGENFONTSTYLEMODIFERSMALLCAPS">
    <w:name w:val="MSG_EN_FONT_STYLE_NAME_TEMPLATE_ROLE_NUMBER MSG_EN_FONT_STYLE_NAME_BY_ROLE_TEXT 37 + MSG_EN_FONT_STYLE_MODIFER_SIZE 12;MSG_EN_FONT_STYLE_MODIFER_SMALL_CAPS"/>
    <w:basedOn w:val="MSGENFONTSTYLENAMETEMPLATEROLENUMBERMSGENFONTSTYLENAMEBYROLETEXT37"/>
    <w:rPr>
      <w:rFonts w:ascii="Courier New" w:eastAsia="Courier New" w:hAnsi="Courier New" w:cs="Courier New"/>
      <w:b/>
      <w:bCs/>
      <w:i w:val="0"/>
      <w:iCs w:val="0"/>
      <w:smallCaps/>
      <w:strike w:val="0"/>
      <w:color w:val="000000"/>
      <w:spacing w:val="0"/>
      <w:w w:val="100"/>
      <w:position w:val="0"/>
      <w:sz w:val="24"/>
      <w:szCs w:val="24"/>
      <w:u w:val="none"/>
      <w:lang w:val="en-US" w:eastAsia="en-US" w:bidi="en-US"/>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pPr>
      <w:shd w:val="clear" w:color="auto" w:fill="FFFFFF"/>
      <w:spacing w:line="686" w:lineRule="exact"/>
      <w:jc w:val="center"/>
    </w:pPr>
    <w:rPr>
      <w:b/>
      <w:bCs/>
      <w:sz w:val="40"/>
      <w:szCs w:val="40"/>
    </w:rPr>
  </w:style>
  <w:style w:type="paragraph" w:customStyle="1" w:styleId="MSGENFONTSTYLENAMETEMPLATEROLELEVELMSGENFONTSTYLENAMEBYROLEHEADING10">
    <w:name w:val="MSG_EN_FONT_STYLE_NAME_TEMPLATE_ROLE_LEVEL MSG_EN_FONT_STYLE_NAME_BY_ROLE_HEADING 1"/>
    <w:basedOn w:val="a"/>
    <w:link w:val="MSGENFONTSTYLENAMETEMPLATEROLELEVELMSGENFONTSTYLENAMEBYROLEHEADING1"/>
    <w:pPr>
      <w:shd w:val="clear" w:color="auto" w:fill="FFFFFF"/>
      <w:spacing w:after="80" w:line="598" w:lineRule="exact"/>
      <w:outlineLvl w:val="0"/>
    </w:pPr>
    <w:rPr>
      <w:b/>
      <w:bCs/>
      <w:sz w:val="54"/>
      <w:szCs w:val="54"/>
    </w:rPr>
  </w:style>
  <w:style w:type="paragraph" w:customStyle="1" w:styleId="MSGENFONTSTYLENAMETEMPLATEROLELEVELMSGENFONTSTYLENAMEBYROLEHEADING20">
    <w:name w:val="MSG_EN_FONT_STYLE_NAME_TEMPLATE_ROLE_LEVEL MSG_EN_FONT_STYLE_NAME_BY_ROLE_HEADING 2"/>
    <w:basedOn w:val="a"/>
    <w:link w:val="MSGENFONTSTYLENAMETEMPLATEROLELEVELMSGENFONTSTYLENAMEBYROLEHEADING2"/>
    <w:pPr>
      <w:shd w:val="clear" w:color="auto" w:fill="FFFFFF"/>
      <w:spacing w:after="140" w:line="420" w:lineRule="exact"/>
      <w:jc w:val="center"/>
      <w:outlineLvl w:val="1"/>
    </w:pPr>
    <w:rPr>
      <w:b/>
      <w:bCs/>
      <w:sz w:val="38"/>
      <w:szCs w:val="38"/>
    </w:rPr>
  </w:style>
  <w:style w:type="paragraph" w:customStyle="1" w:styleId="MSGENFONTSTYLENAMETEMPLATEROLEMSGENFONTSTYLENAMEBYROLERUNNINGTITLE0">
    <w:name w:val="MSG_EN_FONT_STYLE_NAME_TEMPLATE_ROLE MSG_EN_FONT_STYLE_NAME_BY_ROLE_RUNNING_TITLE"/>
    <w:basedOn w:val="a"/>
    <w:link w:val="MSGENFONTSTYLENAMETEMPLATEROLEMSGENFONTSTYLENAMEBYROLERUNNINGTITLE"/>
    <w:pPr>
      <w:shd w:val="clear" w:color="auto" w:fill="FFFFFF"/>
      <w:spacing w:line="200" w:lineRule="exact"/>
    </w:pPr>
    <w:rPr>
      <w:sz w:val="18"/>
      <w:szCs w:val="18"/>
    </w:rPr>
  </w:style>
  <w:style w:type="paragraph" w:customStyle="1" w:styleId="MSGENFONTSTYLENAMETEMPLATEROLENUMBERMSGENFONTSTYLENAMEBYROLETABLEOFCONTENTS20">
    <w:name w:val="MSG_EN_FONT_STYLE_NAME_TEMPLATE_ROLE_NUMBER MSG_EN_FONT_STYLE_NAME_BY_ROLE_TABLE_OF_CONTENTS 2"/>
    <w:basedOn w:val="a"/>
    <w:link w:val="MSGENFONTSTYLENAMETEMPLATEROLENUMBERMSGENFONTSTYLENAMEBYROLETABLEOFCONTENTS2"/>
    <w:pPr>
      <w:shd w:val="clear" w:color="auto" w:fill="FFFFFF"/>
      <w:spacing w:before="140" w:after="80" w:line="244" w:lineRule="exact"/>
    </w:pPr>
    <w:rPr>
      <w:b/>
      <w:bCs/>
      <w:sz w:val="22"/>
      <w:szCs w:val="22"/>
    </w:rPr>
  </w:style>
  <w:style w:type="paragraph" w:styleId="40">
    <w:name w:val="toc 4"/>
    <w:basedOn w:val="a"/>
    <w:link w:val="4"/>
    <w:autoRedefine/>
    <w:pPr>
      <w:shd w:val="clear" w:color="auto" w:fill="FFFFFF"/>
      <w:spacing w:before="80" w:after="80" w:line="266" w:lineRule="exact"/>
      <w:jc w:val="both"/>
    </w:pPr>
    <w:rPr>
      <w:spacing w:val="10"/>
    </w:rPr>
  </w:style>
  <w:style w:type="paragraph" w:customStyle="1" w:styleId="MSGENFONTSTYLENAMETEMPLATEROLENUMBERMSGENFONTSTYLENAMEBYROLETEXT40">
    <w:name w:val="MSG_EN_FONT_STYLE_NAME_TEMPLATE_ROLE_NUMBER MSG_EN_FONT_STYLE_NAME_BY_ROLE_TEXT 4"/>
    <w:basedOn w:val="a"/>
    <w:link w:val="MSGENFONTSTYLENAMETEMPLATEROLENUMBERMSGENFONTSTYLENAMEBYROLETEXT4"/>
    <w:pPr>
      <w:shd w:val="clear" w:color="auto" w:fill="FFFFFF"/>
      <w:spacing w:line="605" w:lineRule="exact"/>
      <w:ind w:firstLine="260"/>
      <w:jc w:val="both"/>
    </w:pPr>
    <w:rPr>
      <w:rFonts w:ascii="Courier New" w:eastAsia="Courier New" w:hAnsi="Courier New" w:cs="Courier New"/>
      <w:b/>
      <w:bCs/>
      <w:sz w:val="34"/>
      <w:szCs w:val="34"/>
    </w:rPr>
  </w:style>
  <w:style w:type="paragraph" w:customStyle="1" w:styleId="MSGENFONTSTYLENAMETEMPLATEROLELEVELMSGENFONTSTYLENAMEBYROLEHEADING40">
    <w:name w:val="MSG_EN_FONT_STYLE_NAME_TEMPLATE_ROLE_LEVEL MSG_EN_FONT_STYLE_NAME_BY_ROLE_HEADING 4"/>
    <w:basedOn w:val="a"/>
    <w:link w:val="MSGENFONTSTYLENAMETEMPLATEROLELEVELMSGENFONTSTYLENAMEBYROLEHEADING4"/>
    <w:pPr>
      <w:shd w:val="clear" w:color="auto" w:fill="FFFFFF"/>
      <w:spacing w:line="605" w:lineRule="exact"/>
      <w:outlineLvl w:val="3"/>
    </w:pPr>
    <w:rPr>
      <w:rFonts w:ascii="Courier New" w:eastAsia="Courier New" w:hAnsi="Courier New" w:cs="Courier New"/>
      <w:b/>
      <w:bCs/>
      <w:sz w:val="30"/>
      <w:szCs w:val="30"/>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pPr>
      <w:shd w:val="clear" w:color="auto" w:fill="FFFFFF"/>
      <w:spacing w:after="60" w:line="288" w:lineRule="exact"/>
      <w:jc w:val="both"/>
    </w:pPr>
    <w:rPr>
      <w:sz w:val="26"/>
      <w:szCs w:val="26"/>
    </w:rPr>
  </w:style>
  <w:style w:type="paragraph" w:customStyle="1" w:styleId="MSGENFONTSTYLENAMETEMPLATEROLELEVELMSGENFONTSTYLENAMEBYROLEHEADING30">
    <w:name w:val="MSG_EN_FONT_STYLE_NAME_TEMPLATE_ROLE_LEVEL MSG_EN_FONT_STYLE_NAME_BY_ROLE_HEADING 3"/>
    <w:basedOn w:val="a"/>
    <w:link w:val="MSGENFONTSTYLENAMETEMPLATEROLELEVELMSGENFONTSTYLENAMEBYROLEHEADING3"/>
    <w:pPr>
      <w:shd w:val="clear" w:color="auto" w:fill="FFFFFF"/>
      <w:spacing w:before="120" w:after="840" w:line="266" w:lineRule="exact"/>
      <w:jc w:val="right"/>
      <w:outlineLvl w:val="2"/>
    </w:pPr>
  </w:style>
  <w:style w:type="paragraph" w:customStyle="1" w:styleId="MSGENFONTSTYLENAMETEMPLATEROLELEVELMSGENFONTSTYLENAMEBYROLEHEADING50">
    <w:name w:val="MSG_EN_FONT_STYLE_NAME_TEMPLATE_ROLE_LEVEL MSG_EN_FONT_STYLE_NAME_BY_ROLE_HEADING 5"/>
    <w:basedOn w:val="a"/>
    <w:link w:val="MSGENFONTSTYLENAMETEMPLATEROLELEVELMSGENFONTSTYLENAMEBYROLEHEADING5"/>
    <w:pPr>
      <w:shd w:val="clear" w:color="auto" w:fill="FFFFFF"/>
      <w:spacing w:before="120" w:after="840" w:line="266" w:lineRule="exact"/>
      <w:jc w:val="right"/>
      <w:outlineLvl w:val="4"/>
    </w:pPr>
  </w:style>
  <w:style w:type="paragraph" w:customStyle="1" w:styleId="MSGENFONTSTYLENAMETEMPLATEROLENUMBERMSGENFONTSTYLENAMEBYROLETEXT70">
    <w:name w:val="MSG_EN_FONT_STYLE_NAME_TEMPLATE_ROLE_NUMBER MSG_EN_FONT_STYLE_NAME_BY_ROLE_TEXT 7"/>
    <w:basedOn w:val="a"/>
    <w:link w:val="MSGENFONTSTYLENAMETEMPLATEROLENUMBERMSGENFONTSTYLENAMEBYROLETEXT7"/>
    <w:pPr>
      <w:shd w:val="clear" w:color="auto" w:fill="FFFFFF"/>
      <w:spacing w:before="640" w:line="317" w:lineRule="exact"/>
      <w:jc w:val="right"/>
    </w:pPr>
  </w:style>
  <w:style w:type="paragraph" w:customStyle="1" w:styleId="MSGENFONTSTYLENAMETEMPLATEROLENUMBERMSGENFONTSTYLENAMEBYROLETEXT80">
    <w:name w:val="MSG_EN_FONT_STYLE_NAME_TEMPLATE_ROLE_NUMBER MSG_EN_FONT_STYLE_NAME_BY_ROLE_TEXT 8"/>
    <w:basedOn w:val="a"/>
    <w:link w:val="MSGENFONTSTYLENAMETEMPLATEROLENUMBERMSGENFONTSTYLENAMEBYROLETEXT8"/>
    <w:pPr>
      <w:shd w:val="clear" w:color="auto" w:fill="FFFFFF"/>
      <w:spacing w:after="120" w:line="317" w:lineRule="exact"/>
      <w:jc w:val="right"/>
    </w:pPr>
  </w:style>
  <w:style w:type="paragraph" w:customStyle="1" w:styleId="MSGENFONTSTYLENAMETEMPLATEROLELEVELNUMBERMSGENFONTSTYLENAMEBYROLEHEADING320">
    <w:name w:val="MSG_EN_FONT_STYLE_NAME_TEMPLATE_ROLE_LEVEL_NUMBER MSG_EN_FONT_STYLE_NAME_BY_ROLE_HEADING 3 2"/>
    <w:basedOn w:val="a"/>
    <w:link w:val="MSGENFONTSTYLENAMETEMPLATEROLELEVELNUMBERMSGENFONTSTYLENAMEBYROLEHEADING32"/>
    <w:pPr>
      <w:shd w:val="clear" w:color="auto" w:fill="FFFFFF"/>
      <w:spacing w:before="120" w:after="640" w:line="288" w:lineRule="exact"/>
      <w:jc w:val="right"/>
      <w:outlineLvl w:val="2"/>
    </w:pPr>
    <w:rPr>
      <w:sz w:val="26"/>
      <w:szCs w:val="26"/>
    </w:rPr>
  </w:style>
  <w:style w:type="paragraph" w:customStyle="1" w:styleId="MSGENFONTSTYLENAMETEMPLATEROLENUMBERMSGENFONTSTYLENAMEBYROLETEXT90">
    <w:name w:val="MSG_EN_FONT_STYLE_NAME_TEMPLATE_ROLE_NUMBER MSG_EN_FONT_STYLE_NAME_BY_ROLE_TEXT 9"/>
    <w:basedOn w:val="a"/>
    <w:link w:val="MSGENFONTSTYLENAMETEMPLATEROLENUMBERMSGENFONTSTYLENAMEBYROLETEXT9"/>
    <w:pPr>
      <w:shd w:val="clear" w:color="auto" w:fill="FFFFFF"/>
      <w:spacing w:before="640" w:after="260" w:line="332" w:lineRule="exact"/>
    </w:pPr>
    <w:rPr>
      <w:b/>
      <w:bCs/>
      <w:sz w:val="28"/>
      <w:szCs w:val="28"/>
    </w:rPr>
  </w:style>
  <w:style w:type="paragraph" w:customStyle="1" w:styleId="MSGENFONTSTYLENAMETEMPLATEROLENUMBERMSGENFONTSTYLENAMEBYROLETEXT100">
    <w:name w:val="MSG_EN_FONT_STYLE_NAME_TEMPLATE_ROLE_NUMBER MSG_EN_FONT_STYLE_NAME_BY_ROLE_TEXT 10"/>
    <w:basedOn w:val="a"/>
    <w:link w:val="MSGENFONTSTYLENAMETEMPLATEROLENUMBERMSGENFONTSTYLENAMEBYROLETEXT10"/>
    <w:pPr>
      <w:shd w:val="clear" w:color="auto" w:fill="FFFFFF"/>
      <w:spacing w:before="260" w:after="260" w:line="310" w:lineRule="exact"/>
      <w:jc w:val="right"/>
    </w:pPr>
    <w:rPr>
      <w:b/>
      <w:bCs/>
      <w:w w:val="120"/>
      <w:sz w:val="22"/>
      <w:szCs w:val="22"/>
    </w:rPr>
  </w:style>
  <w:style w:type="paragraph" w:customStyle="1" w:styleId="MSGENFONTSTYLENAMETEMPLATEROLENUMBERMSGENFONTSTYLENAMEBYROLETEXT110">
    <w:name w:val="MSG_EN_FONT_STYLE_NAME_TEMPLATE_ROLE_NUMBER MSG_EN_FONT_STYLE_NAME_BY_ROLE_TEXT 11"/>
    <w:basedOn w:val="a"/>
    <w:link w:val="MSGENFONTSTYLENAMETEMPLATEROLENUMBERMSGENFONTSTYLENAMEBYROLETEXT11"/>
    <w:pPr>
      <w:shd w:val="clear" w:color="auto" w:fill="FFFFFF"/>
      <w:spacing w:before="260" w:line="154" w:lineRule="exact"/>
    </w:pPr>
    <w:rPr>
      <w:w w:val="150"/>
      <w:sz w:val="14"/>
      <w:szCs w:val="14"/>
    </w:rPr>
  </w:style>
  <w:style w:type="paragraph" w:customStyle="1" w:styleId="MSGENFONTSTYLENAMETEMPLATEROLELEVELNUMBERMSGENFONTSTYLENAMEBYROLEHEADING520">
    <w:name w:val="MSG_EN_FONT_STYLE_NAME_TEMPLATE_ROLE_LEVEL_NUMBER MSG_EN_FONT_STYLE_NAME_BY_ROLE_HEADING 5 2"/>
    <w:basedOn w:val="a"/>
    <w:link w:val="MSGENFONTSTYLENAMETEMPLATEROLELEVELNUMBERMSGENFONTSTYLENAMEBYROLEHEADING52"/>
    <w:pPr>
      <w:shd w:val="clear" w:color="auto" w:fill="FFFFFF"/>
      <w:spacing w:line="340" w:lineRule="exact"/>
      <w:outlineLvl w:val="4"/>
    </w:pPr>
    <w:rPr>
      <w:rFonts w:ascii="Courier New" w:eastAsia="Courier New" w:hAnsi="Courier New" w:cs="Courier New"/>
      <w:b/>
      <w:bCs/>
      <w:sz w:val="30"/>
      <w:szCs w:val="30"/>
    </w:rPr>
  </w:style>
  <w:style w:type="paragraph" w:customStyle="1" w:styleId="MSGENFONTSTYLENAMETEMPLATEROLELEVELNUMBERMSGENFONTSTYLENAMEBYROLEHEADING420">
    <w:name w:val="MSG_EN_FONT_STYLE_NAME_TEMPLATE_ROLE_LEVEL_NUMBER MSG_EN_FONT_STYLE_NAME_BY_ROLE_HEADING 4 2"/>
    <w:basedOn w:val="a"/>
    <w:link w:val="MSGENFONTSTYLENAMETEMPLATEROLELEVELNUMBERMSGENFONTSTYLENAMEBYROLEHEADING42"/>
    <w:pPr>
      <w:shd w:val="clear" w:color="auto" w:fill="FFFFFF"/>
      <w:spacing w:before="60" w:after="60" w:line="310" w:lineRule="exact"/>
      <w:outlineLvl w:val="3"/>
    </w:pPr>
    <w:rPr>
      <w:b/>
      <w:bCs/>
      <w:sz w:val="28"/>
      <w:szCs w:val="28"/>
    </w:rPr>
  </w:style>
  <w:style w:type="paragraph" w:customStyle="1" w:styleId="MSGENFONTSTYLENAMETEMPLATEROLENUMBERMSGENFONTSTYLENAMEBYROLETEXT120">
    <w:name w:val="MSG_EN_FONT_STYLE_NAME_TEMPLATE_ROLE_NUMBER MSG_EN_FONT_STYLE_NAME_BY_ROLE_TEXT 12"/>
    <w:basedOn w:val="a"/>
    <w:link w:val="MSGENFONTSTYLENAMETEMPLATEROLENUMBERMSGENFONTSTYLENAMEBYROLETEXT12"/>
    <w:pPr>
      <w:shd w:val="clear" w:color="auto" w:fill="FFFFFF"/>
      <w:spacing w:before="60" w:line="336" w:lineRule="exact"/>
      <w:jc w:val="right"/>
    </w:pPr>
    <w:rPr>
      <w:spacing w:val="10"/>
      <w:sz w:val="20"/>
      <w:szCs w:val="20"/>
    </w:rPr>
  </w:style>
  <w:style w:type="paragraph" w:customStyle="1" w:styleId="MSGENFONTSTYLENAMETEMPLATEROLENUMBERMSGENFONTSTYLENAMEBYROLETEXT130">
    <w:name w:val="MSG_EN_FONT_STYLE_NAME_TEMPLATE_ROLE_NUMBER MSG_EN_FONT_STYLE_NAME_BY_ROLE_TEXT 13"/>
    <w:basedOn w:val="a"/>
    <w:link w:val="MSGENFONTSTYLENAMETEMPLATEROLENUMBERMSGENFONTSTYLENAMEBYROLETEXT13"/>
    <w:pPr>
      <w:shd w:val="clear" w:color="auto" w:fill="FFFFFF"/>
      <w:spacing w:before="260" w:line="200" w:lineRule="exact"/>
      <w:jc w:val="right"/>
    </w:pPr>
    <w:rPr>
      <w:sz w:val="18"/>
      <w:szCs w:val="18"/>
    </w:rPr>
  </w:style>
  <w:style w:type="paragraph" w:customStyle="1" w:styleId="MSGENFONTSTYLENAMETEMPLATEROLENUMBERMSGENFONTSTYLENAMEBYROLETEXT60">
    <w:name w:val="MSG_EN_FONT_STYLE_NAME_TEMPLATE_ROLE_NUMBER MSG_EN_FONT_STYLE_NAME_BY_ROLE_TEXT 6"/>
    <w:basedOn w:val="a"/>
    <w:link w:val="MSGENFONTSTYLENAMETEMPLATEROLENUMBERMSGENFONTSTYLENAMEBYROLETEXT6"/>
    <w:pPr>
      <w:shd w:val="clear" w:color="auto" w:fill="FFFFFF"/>
      <w:spacing w:before="840" w:line="317" w:lineRule="exact"/>
      <w:jc w:val="right"/>
    </w:pPr>
    <w:rPr>
      <w:sz w:val="18"/>
      <w:szCs w:val="18"/>
    </w:rPr>
  </w:style>
  <w:style w:type="paragraph" w:customStyle="1" w:styleId="MSGENFONTSTYLENAMETEMPLATEROLENUMBERMSGENFONTSTYLENAMEBYROLETEXT140">
    <w:name w:val="MSG_EN_FONT_STYLE_NAME_TEMPLATE_ROLE_NUMBER MSG_EN_FONT_STYLE_NAME_BY_ROLE_TEXT 14"/>
    <w:basedOn w:val="a"/>
    <w:link w:val="MSGENFONTSTYLENAMETEMPLATEROLENUMBERMSGENFONTSTYLENAMEBYROLETEXT14"/>
    <w:pPr>
      <w:shd w:val="clear" w:color="auto" w:fill="FFFFFF"/>
      <w:spacing w:before="640" w:after="80" w:line="188" w:lineRule="exact"/>
      <w:jc w:val="right"/>
    </w:pPr>
    <w:rPr>
      <w:spacing w:val="10"/>
      <w:sz w:val="17"/>
      <w:szCs w:val="17"/>
    </w:rPr>
  </w:style>
  <w:style w:type="paragraph" w:customStyle="1" w:styleId="MSGENFONTSTYLENAMETEMPLATEROLENUMBERMSGENFONTSTYLENAMEBYROLETEXT150">
    <w:name w:val="MSG_EN_FONT_STYLE_NAME_TEMPLATE_ROLE_NUMBER MSG_EN_FONT_STYLE_NAME_BY_ROLE_TEXT 15"/>
    <w:basedOn w:val="a"/>
    <w:link w:val="MSGENFONTSTYLENAMETEMPLATEROLENUMBERMSGENFONTSTYLENAMEBYROLETEXT15"/>
    <w:pPr>
      <w:shd w:val="clear" w:color="auto" w:fill="FFFFFF"/>
      <w:spacing w:before="80" w:after="640" w:line="310" w:lineRule="exact"/>
    </w:pPr>
    <w:rPr>
      <w:b/>
      <w:bCs/>
      <w:sz w:val="20"/>
      <w:szCs w:val="20"/>
    </w:rPr>
  </w:style>
  <w:style w:type="paragraph" w:customStyle="1" w:styleId="MSGENFONTSTYLENAMETEMPLATEROLENUMBERMSGENFONTSTYLENAMEBYROLETEXT160">
    <w:name w:val="MSG_EN_FONT_STYLE_NAME_TEMPLATE_ROLE_NUMBER MSG_EN_FONT_STYLE_NAME_BY_ROLE_TEXT 16"/>
    <w:basedOn w:val="a"/>
    <w:link w:val="MSGENFONTSTYLENAMETEMPLATEROLENUMBERMSGENFONTSTYLENAMEBYROLETEXT16"/>
    <w:pPr>
      <w:shd w:val="clear" w:color="auto" w:fill="FFFFFF"/>
      <w:spacing w:before="80" w:line="317" w:lineRule="exact"/>
      <w:jc w:val="right"/>
    </w:pPr>
    <w:rPr>
      <w:sz w:val="22"/>
      <w:szCs w:val="22"/>
    </w:rPr>
  </w:style>
  <w:style w:type="paragraph" w:customStyle="1" w:styleId="MSGENFONTSTYLENAMETEMPLATEROLENUMBERMSGENFONTSTYLENAMEBYROLETEXT170">
    <w:name w:val="MSG_EN_FONT_STYLE_NAME_TEMPLATE_ROLE_NUMBER MSG_EN_FONT_STYLE_NAME_BY_ROLE_TEXT 17"/>
    <w:basedOn w:val="a"/>
    <w:link w:val="MSGENFONTSTYLENAMETEMPLATEROLENUMBERMSGENFONTSTYLENAMEBYROLETEXT17"/>
    <w:pPr>
      <w:shd w:val="clear" w:color="auto" w:fill="FFFFFF"/>
      <w:spacing w:before="80" w:after="640" w:line="266" w:lineRule="exact"/>
      <w:jc w:val="right"/>
    </w:pPr>
  </w:style>
  <w:style w:type="paragraph" w:customStyle="1" w:styleId="MSGENFONTSTYLENAMETEMPLATEROLENUMBERMSGENFONTSTYLENAMEBYROLETEXT180">
    <w:name w:val="MSG_EN_FONT_STYLE_NAME_TEMPLATE_ROLE_NUMBER MSG_EN_FONT_STYLE_NAME_BY_ROLE_TEXT 18"/>
    <w:basedOn w:val="a"/>
    <w:link w:val="MSGENFONTSTYLENAMETEMPLATEROLENUMBERMSGENFONTSTYLENAMEBYROLETEXT18"/>
    <w:pPr>
      <w:shd w:val="clear" w:color="auto" w:fill="FFFFFF"/>
      <w:spacing w:before="80" w:line="370" w:lineRule="exact"/>
      <w:jc w:val="both"/>
    </w:pPr>
    <w:rPr>
      <w:spacing w:val="20"/>
      <w:sz w:val="19"/>
      <w:szCs w:val="19"/>
    </w:rPr>
  </w:style>
  <w:style w:type="paragraph" w:customStyle="1" w:styleId="MSGENFONTSTYLENAMETEMPLATEROLENUMBERMSGENFONTSTYLENAMEBYROLETEXT190">
    <w:name w:val="MSG_EN_FONT_STYLE_NAME_TEMPLATE_ROLE_NUMBER MSG_EN_FONT_STYLE_NAME_BY_ROLE_TEXT 19"/>
    <w:basedOn w:val="a"/>
    <w:link w:val="MSGENFONTSTYLENAMETEMPLATEROLENUMBERMSGENFONTSTYLENAMEBYROLETEXT19"/>
    <w:pPr>
      <w:shd w:val="clear" w:color="auto" w:fill="FFFFFF"/>
      <w:spacing w:line="370" w:lineRule="exact"/>
      <w:jc w:val="right"/>
    </w:pPr>
    <w:rPr>
      <w:spacing w:val="10"/>
      <w:sz w:val="19"/>
      <w:szCs w:val="19"/>
    </w:rPr>
  </w:style>
  <w:style w:type="paragraph" w:customStyle="1" w:styleId="MSGENFONTSTYLENAMETEMPLATEROLELEVELNUMBERMSGENFONTSTYLENAMEBYROLEHEADING430">
    <w:name w:val="MSG_EN_FONT_STYLE_NAME_TEMPLATE_ROLE_LEVEL_NUMBER MSG_EN_FONT_STYLE_NAME_BY_ROLE_HEADING 4 3"/>
    <w:basedOn w:val="a"/>
    <w:link w:val="MSGENFONTSTYLENAMETEMPLATEROLELEVELNUMBERMSGENFONTSTYLENAMEBYROLEHEADING43"/>
    <w:pPr>
      <w:shd w:val="clear" w:color="auto" w:fill="FFFFFF"/>
      <w:spacing w:before="80" w:line="614" w:lineRule="exact"/>
      <w:ind w:hanging="1780"/>
      <w:outlineLvl w:val="3"/>
    </w:pPr>
    <w:rPr>
      <w:b/>
      <w:bCs/>
      <w:sz w:val="17"/>
      <w:szCs w:val="17"/>
    </w:rPr>
  </w:style>
  <w:style w:type="paragraph" w:customStyle="1" w:styleId="MSGENFONTSTYLENAMETEMPLATEROLENUMBERMSGENFONTSTYLENAMEBYROLETEXT201">
    <w:name w:val="MSG_EN_FONT_STYLE_NAME_TEMPLATE_ROLE_NUMBER MSG_EN_FONT_STYLE_NAME_BY_ROLE_TEXT 20"/>
    <w:basedOn w:val="a"/>
    <w:link w:val="MSGENFONTSTYLENAMETEMPLATEROLENUMBERMSGENFONTSTYLENAMEBYROLETEXT200"/>
    <w:pPr>
      <w:shd w:val="clear" w:color="auto" w:fill="FFFFFF"/>
      <w:spacing w:after="120" w:line="188" w:lineRule="exact"/>
      <w:jc w:val="right"/>
    </w:pPr>
    <w:rPr>
      <w:spacing w:val="20"/>
      <w:sz w:val="17"/>
      <w:szCs w:val="17"/>
    </w:rPr>
  </w:style>
  <w:style w:type="paragraph" w:customStyle="1" w:styleId="MSGENFONTSTYLENAMETEMPLATEROLENUMBERMSGENFONTSTYLENAMEBYROLETEXT211">
    <w:name w:val="MSG_EN_FONT_STYLE_NAME_TEMPLATE_ROLE_NUMBER MSG_EN_FONT_STYLE_NAME_BY_ROLE_TEXT 21"/>
    <w:basedOn w:val="a"/>
    <w:link w:val="MSGENFONTSTYLENAMETEMPLATEROLENUMBERMSGENFONTSTYLENAMEBYROLETEXT210"/>
    <w:pPr>
      <w:shd w:val="clear" w:color="auto" w:fill="FFFFFF"/>
      <w:spacing w:line="326" w:lineRule="exact"/>
      <w:ind w:firstLine="3400"/>
      <w:jc w:val="both"/>
    </w:pPr>
  </w:style>
  <w:style w:type="paragraph" w:customStyle="1" w:styleId="MSGENFONTSTYLENAMETEMPLATEROLENUMBERMSGENFONTSTYLENAMEBYROLETEXT221">
    <w:name w:val="MSG_EN_FONT_STYLE_NAME_TEMPLATE_ROLE_NUMBER MSG_EN_FONT_STYLE_NAME_BY_ROLE_TEXT 22"/>
    <w:basedOn w:val="a"/>
    <w:link w:val="MSGENFONTSTYLENAMETEMPLATEROLENUMBERMSGENFONTSTYLENAMEBYROLETEXT220"/>
    <w:pPr>
      <w:shd w:val="clear" w:color="auto" w:fill="FFFFFF"/>
      <w:spacing w:before="640" w:line="266" w:lineRule="exact"/>
      <w:jc w:val="right"/>
    </w:pPr>
    <w:rPr>
      <w:spacing w:val="20"/>
    </w:rPr>
  </w:style>
  <w:style w:type="paragraph" w:customStyle="1" w:styleId="MSGENFONTSTYLENAMETEMPLATEROLENUMBERMSGENFONTSTYLENAMEBYROLETEXT230">
    <w:name w:val="MSG_EN_FONT_STYLE_NAME_TEMPLATE_ROLE_NUMBER MSG_EN_FONT_STYLE_NAME_BY_ROLE_TEXT 23"/>
    <w:basedOn w:val="a"/>
    <w:link w:val="MSGENFONTSTYLENAMETEMPLATEROLENUMBERMSGENFONTSTYLENAMEBYROLETEXT23"/>
    <w:pPr>
      <w:shd w:val="clear" w:color="auto" w:fill="FFFFFF"/>
      <w:spacing w:line="288" w:lineRule="exact"/>
      <w:jc w:val="right"/>
    </w:pPr>
    <w:rPr>
      <w:sz w:val="18"/>
      <w:szCs w:val="18"/>
    </w:rPr>
  </w:style>
  <w:style w:type="paragraph" w:customStyle="1" w:styleId="MSGENFONTSTYLENAMETEMPLATEROLELEVELNUMBERMSGENFONTSTYLENAMEBYROLEHEADING530">
    <w:name w:val="MSG_EN_FONT_STYLE_NAME_TEMPLATE_ROLE_LEVEL_NUMBER MSG_EN_FONT_STYLE_NAME_BY_ROLE_HEADING 5 3"/>
    <w:basedOn w:val="a"/>
    <w:link w:val="MSGENFONTSTYLENAMETEMPLATEROLELEVELNUMBERMSGENFONTSTYLENAMEBYROLEHEADING53"/>
    <w:pPr>
      <w:shd w:val="clear" w:color="auto" w:fill="FFFFFF"/>
      <w:spacing w:before="120" w:after="660" w:line="266" w:lineRule="exact"/>
      <w:jc w:val="right"/>
      <w:outlineLvl w:val="4"/>
    </w:pPr>
  </w:style>
  <w:style w:type="paragraph" w:customStyle="1" w:styleId="MSGENFONTSTYLENAMETEMPLATEROLENUMBERMSGENFONTSTYLENAMEBYROLETEXT241">
    <w:name w:val="MSG_EN_FONT_STYLE_NAME_TEMPLATE_ROLE_NUMBER MSG_EN_FONT_STYLE_NAME_BY_ROLE_TEXT 24"/>
    <w:basedOn w:val="a"/>
    <w:link w:val="MSGENFONTSTYLENAMETEMPLATEROLENUMBERMSGENFONTSTYLENAMEBYROLETEXT240"/>
    <w:pPr>
      <w:shd w:val="clear" w:color="auto" w:fill="FFFFFF"/>
      <w:spacing w:before="660" w:after="120" w:line="244" w:lineRule="exact"/>
      <w:jc w:val="right"/>
    </w:pPr>
    <w:rPr>
      <w:b/>
      <w:bCs/>
      <w:sz w:val="22"/>
      <w:szCs w:val="22"/>
    </w:rPr>
  </w:style>
  <w:style w:type="paragraph" w:customStyle="1" w:styleId="MSGENFONTSTYLENAMETEMPLATEROLENUMBERMSGENFONTSTYLENAMEBYROLETEXT250">
    <w:name w:val="MSG_EN_FONT_STYLE_NAME_TEMPLATE_ROLE_NUMBER MSG_EN_FONT_STYLE_NAME_BY_ROLE_TEXT 25"/>
    <w:basedOn w:val="a"/>
    <w:link w:val="MSGENFONTSTYLENAMETEMPLATEROLENUMBERMSGENFONTSTYLENAMEBYROLETEXT25"/>
    <w:pPr>
      <w:shd w:val="clear" w:color="auto" w:fill="FFFFFF"/>
      <w:spacing w:before="120" w:after="400" w:line="244" w:lineRule="exact"/>
    </w:pPr>
    <w:rPr>
      <w:b/>
      <w:bCs/>
      <w:sz w:val="20"/>
      <w:szCs w:val="20"/>
    </w:rPr>
  </w:style>
  <w:style w:type="paragraph" w:customStyle="1" w:styleId="MSGENFONTSTYLENAMETEMPLATEROLENUMBERMSGENFONTSTYLENAMEBYROLETEXT260">
    <w:name w:val="MSG_EN_FONT_STYLE_NAME_TEMPLATE_ROLE_NUMBER MSG_EN_FONT_STYLE_NAME_BY_ROLE_TEXT 26"/>
    <w:basedOn w:val="a"/>
    <w:link w:val="MSGENFONTSTYLENAMETEMPLATEROLENUMBERMSGENFONTSTYLENAMEBYROLETEXT26"/>
    <w:pPr>
      <w:shd w:val="clear" w:color="auto" w:fill="FFFFFF"/>
      <w:spacing w:before="400" w:line="354" w:lineRule="exact"/>
      <w:jc w:val="right"/>
    </w:pPr>
    <w:rPr>
      <w:sz w:val="22"/>
      <w:szCs w:val="22"/>
    </w:rPr>
  </w:style>
  <w:style w:type="paragraph" w:customStyle="1" w:styleId="MSGENFONTSTYLENAMETEMPLATEROLELEVELNUMBERMSGENFONTSTYLENAMEBYROLEHEADING330">
    <w:name w:val="MSG_EN_FONT_STYLE_NAME_TEMPLATE_ROLE_LEVEL_NUMBER MSG_EN_FONT_STYLE_NAME_BY_ROLE_HEADING 3 3"/>
    <w:basedOn w:val="a"/>
    <w:link w:val="MSGENFONTSTYLENAMETEMPLATEROLELEVELNUMBERMSGENFONTSTYLENAMEBYROLEHEADING33"/>
    <w:pPr>
      <w:shd w:val="clear" w:color="auto" w:fill="FFFFFF"/>
      <w:spacing w:before="120" w:after="680" w:line="266" w:lineRule="exact"/>
      <w:jc w:val="right"/>
      <w:outlineLvl w:val="2"/>
    </w:pPr>
  </w:style>
  <w:style w:type="paragraph" w:customStyle="1" w:styleId="MSGENFONTSTYLENAMETEMPLATEROLENUMBERMSGENFONTSTYLENAMEBYROLETEXT270">
    <w:name w:val="MSG_EN_FONT_STYLE_NAME_TEMPLATE_ROLE_NUMBER MSG_EN_FONT_STYLE_NAME_BY_ROLE_TEXT 27"/>
    <w:basedOn w:val="a"/>
    <w:link w:val="MSGENFONTSTYLENAMETEMPLATEROLENUMBERMSGENFONTSTYLENAMEBYROLETEXT27"/>
    <w:pPr>
      <w:shd w:val="clear" w:color="auto" w:fill="FFFFFF"/>
      <w:spacing w:line="322" w:lineRule="exact"/>
      <w:jc w:val="right"/>
    </w:pPr>
    <w:rPr>
      <w:spacing w:val="10"/>
      <w:sz w:val="17"/>
      <w:szCs w:val="17"/>
    </w:rPr>
  </w:style>
  <w:style w:type="paragraph" w:customStyle="1" w:styleId="MSGENFONTSTYLENAMETEMPLATEROLENUMBERMSGENFONTSTYLENAMEBYROLETEXT280">
    <w:name w:val="MSG_EN_FONT_STYLE_NAME_TEMPLATE_ROLE_NUMBER MSG_EN_FONT_STYLE_NAME_BY_ROLE_TEXT 28"/>
    <w:basedOn w:val="a"/>
    <w:link w:val="MSGENFONTSTYLENAMETEMPLATEROLENUMBERMSGENFONTSTYLENAMEBYROLETEXT28"/>
    <w:pPr>
      <w:shd w:val="clear" w:color="auto" w:fill="FFFFFF"/>
      <w:spacing w:line="322" w:lineRule="exact"/>
      <w:jc w:val="right"/>
    </w:pPr>
    <w:rPr>
      <w:spacing w:val="10"/>
      <w:sz w:val="18"/>
      <w:szCs w:val="18"/>
    </w:rPr>
  </w:style>
  <w:style w:type="paragraph" w:customStyle="1" w:styleId="MSGENFONTSTYLENAMETEMPLATEROLENUMBERMSGENFONTSTYLENAMEBYROLERUNNINGTITLE30">
    <w:name w:val="MSG_EN_FONT_STYLE_NAME_TEMPLATE_ROLE_NUMBER MSG_EN_FONT_STYLE_NAME_BY_ROLE_RUNNING_TITLE 3"/>
    <w:basedOn w:val="a"/>
    <w:link w:val="MSGENFONTSTYLENAMETEMPLATEROLENUMBERMSGENFONTSTYLENAMEBYROLERUNNINGTITLE3"/>
    <w:pPr>
      <w:shd w:val="clear" w:color="auto" w:fill="FFFFFF"/>
      <w:spacing w:line="200" w:lineRule="exact"/>
    </w:pPr>
    <w:rPr>
      <w:sz w:val="18"/>
      <w:szCs w:val="18"/>
    </w:rPr>
  </w:style>
  <w:style w:type="paragraph" w:customStyle="1" w:styleId="MSGENFONTSTYLENAMETEMPLATEROLENUMBERMSGENFONTSTYLENAMEBYROLETEXT290">
    <w:name w:val="MSG_EN_FONT_STYLE_NAME_TEMPLATE_ROLE_NUMBER MSG_EN_FONT_STYLE_NAME_BY_ROLE_TEXT 29"/>
    <w:basedOn w:val="a"/>
    <w:link w:val="MSGENFONTSTYLENAMETEMPLATEROLENUMBERMSGENFONTSTYLENAMEBYROLETEXT29"/>
    <w:pPr>
      <w:shd w:val="clear" w:color="auto" w:fill="FFFFFF"/>
      <w:spacing w:before="620" w:after="100" w:line="188" w:lineRule="exact"/>
      <w:jc w:val="right"/>
    </w:pPr>
    <w:rPr>
      <w:spacing w:val="20"/>
      <w:sz w:val="17"/>
      <w:szCs w:val="17"/>
    </w:rPr>
  </w:style>
  <w:style w:type="paragraph" w:customStyle="1" w:styleId="MSGENFONTSTYLENAMETEMPLATEROLENUMBERMSGENFONTSTYLENAMEBYROLETEXT301">
    <w:name w:val="MSG_EN_FONT_STYLE_NAME_TEMPLATE_ROLE_NUMBER MSG_EN_FONT_STYLE_NAME_BY_ROLE_TEXT 30"/>
    <w:basedOn w:val="a"/>
    <w:link w:val="MSGENFONTSTYLENAMETEMPLATEROLENUMBERMSGENFONTSTYLENAMEBYROLETEXT300"/>
    <w:pPr>
      <w:shd w:val="clear" w:color="auto" w:fill="FFFFFF"/>
      <w:spacing w:after="6220" w:line="354" w:lineRule="exact"/>
      <w:jc w:val="right"/>
    </w:pPr>
    <w:rPr>
      <w:i/>
      <w:iCs/>
      <w:spacing w:val="50"/>
      <w:w w:val="66"/>
      <w:sz w:val="32"/>
      <w:szCs w:val="32"/>
    </w:rPr>
  </w:style>
  <w:style w:type="paragraph" w:customStyle="1" w:styleId="MSGENFONTSTYLENAMETEMPLATEROLENUMBERMSGENFONTSTYLENAMEBYROLETEXT310">
    <w:name w:val="MSG_EN_FONT_STYLE_NAME_TEMPLATE_ROLE_NUMBER MSG_EN_FONT_STYLE_NAME_BY_ROLE_TEXT 31"/>
    <w:basedOn w:val="a"/>
    <w:link w:val="MSGENFONTSTYLENAMETEMPLATEROLENUMBERMSGENFONTSTYLENAMEBYROLETEXT31"/>
    <w:pPr>
      <w:shd w:val="clear" w:color="auto" w:fill="FFFFFF"/>
      <w:spacing w:before="6220" w:after="100" w:line="188" w:lineRule="exact"/>
      <w:jc w:val="right"/>
    </w:pPr>
    <w:rPr>
      <w:spacing w:val="10"/>
      <w:sz w:val="17"/>
      <w:szCs w:val="17"/>
    </w:rPr>
  </w:style>
  <w:style w:type="paragraph" w:customStyle="1" w:styleId="MSGENFONTSTYLENAMETEMPLATEROLENUMBERMSGENFONTSTYLENAMEBYROLETEXT320">
    <w:name w:val="MSG_EN_FONT_STYLE_NAME_TEMPLATE_ROLE_NUMBER MSG_EN_FONT_STYLE_NAME_BY_ROLE_TEXT 32"/>
    <w:basedOn w:val="a"/>
    <w:link w:val="MSGENFONTSTYLENAMETEMPLATEROLENUMBERMSGENFONTSTYLENAMEBYROLETEXT32"/>
    <w:pPr>
      <w:shd w:val="clear" w:color="auto" w:fill="FFFFFF"/>
      <w:spacing w:before="140" w:line="317" w:lineRule="exact"/>
      <w:ind w:firstLine="2780"/>
    </w:pPr>
    <w:rPr>
      <w:spacing w:val="20"/>
      <w:sz w:val="17"/>
      <w:szCs w:val="17"/>
    </w:rPr>
  </w:style>
  <w:style w:type="paragraph" w:customStyle="1" w:styleId="MSGENFONTSTYLENAMETEMPLATEROLELEVELNUMBERMSGENFONTSTYLENAMEBYROLEHEADING440">
    <w:name w:val="MSG_EN_FONT_STYLE_NAME_TEMPLATE_ROLE_LEVEL_NUMBER MSG_EN_FONT_STYLE_NAME_BY_ROLE_HEADING 4 4"/>
    <w:basedOn w:val="a"/>
    <w:link w:val="MSGENFONTSTYLENAMETEMPLATEROLELEVELNUMBERMSGENFONTSTYLENAMEBYROLEHEADING44"/>
    <w:pPr>
      <w:shd w:val="clear" w:color="auto" w:fill="FFFFFF"/>
      <w:spacing w:before="80" w:after="80" w:line="354" w:lineRule="exact"/>
      <w:outlineLvl w:val="3"/>
    </w:pPr>
    <w:rPr>
      <w:b/>
      <w:bCs/>
      <w:sz w:val="32"/>
      <w:szCs w:val="32"/>
    </w:rPr>
  </w:style>
  <w:style w:type="paragraph" w:customStyle="1" w:styleId="MSGENFONTSTYLENAMETEMPLATEROLENUMBERMSGENFONTSTYLENAMEBYROLETEXT330">
    <w:name w:val="MSG_EN_FONT_STYLE_NAME_TEMPLATE_ROLE_NUMBER MSG_EN_FONT_STYLE_NAME_BY_ROLE_TEXT 33"/>
    <w:basedOn w:val="a"/>
    <w:link w:val="MSGENFONTSTYLENAMETEMPLATEROLENUMBERMSGENFONTSTYLENAMEBYROLETEXT33"/>
    <w:pPr>
      <w:shd w:val="clear" w:color="auto" w:fill="FFFFFF"/>
      <w:spacing w:before="180" w:after="80" w:line="266" w:lineRule="exact"/>
      <w:jc w:val="both"/>
    </w:pPr>
    <w:rPr>
      <w:spacing w:val="10"/>
      <w:sz w:val="17"/>
      <w:szCs w:val="17"/>
    </w:rPr>
  </w:style>
  <w:style w:type="paragraph" w:customStyle="1" w:styleId="MSGENFONTSTYLENAMETEMPLATEROLENUMBERMSGENFONTSTYLENAMEBYROLETEXT340">
    <w:name w:val="MSG_EN_FONT_STYLE_NAME_TEMPLATE_ROLE_NUMBER MSG_EN_FONT_STYLE_NAME_BY_ROLE_TEXT 34"/>
    <w:basedOn w:val="a"/>
    <w:link w:val="MSGENFONTSTYLENAMETEMPLATEROLENUMBERMSGENFONTSTYLENAMEBYROLETEXT34"/>
    <w:pPr>
      <w:shd w:val="clear" w:color="auto" w:fill="FFFFFF"/>
      <w:spacing w:before="80" w:after="80" w:line="266" w:lineRule="exact"/>
      <w:jc w:val="right"/>
    </w:pPr>
    <w:rPr>
      <w:spacing w:val="10"/>
      <w:sz w:val="18"/>
      <w:szCs w:val="18"/>
    </w:rPr>
  </w:style>
  <w:style w:type="paragraph" w:customStyle="1" w:styleId="MSGENFONTSTYLENAMETEMPLATEROLELEVELNUMBERMSGENFONTSTYLENAMEBYROLEHEADING450">
    <w:name w:val="MSG_EN_FONT_STYLE_NAME_TEMPLATE_ROLE_LEVEL_NUMBER MSG_EN_FONT_STYLE_NAME_BY_ROLE_HEADING 4 5"/>
    <w:basedOn w:val="a"/>
    <w:link w:val="MSGENFONTSTYLENAMETEMPLATEROLELEVELNUMBERMSGENFONTSTYLENAMEBYROLEHEADING45"/>
    <w:pPr>
      <w:shd w:val="clear" w:color="auto" w:fill="FFFFFF"/>
      <w:spacing w:before="80" w:line="370" w:lineRule="exact"/>
      <w:outlineLvl w:val="3"/>
    </w:pPr>
    <w:rPr>
      <w:b/>
      <w:bCs/>
      <w:sz w:val="28"/>
      <w:szCs w:val="28"/>
    </w:rPr>
  </w:style>
  <w:style w:type="paragraph" w:customStyle="1" w:styleId="MSGENFONTSTYLENAMETEMPLATEROLENUMBERMSGENFONTSTYLENAMEBYROLETEXT350">
    <w:name w:val="MSG_EN_FONT_STYLE_NAME_TEMPLATE_ROLE_NUMBER MSG_EN_FONT_STYLE_NAME_BY_ROLE_TEXT 35"/>
    <w:basedOn w:val="a"/>
    <w:link w:val="MSGENFONTSTYLENAMETEMPLATEROLENUMBERMSGENFONTSTYLENAMEBYROLETEXT35"/>
    <w:pPr>
      <w:shd w:val="clear" w:color="auto" w:fill="FFFFFF"/>
      <w:spacing w:before="240" w:line="244" w:lineRule="exact"/>
      <w:jc w:val="right"/>
    </w:pPr>
    <w:rPr>
      <w:b/>
      <w:bCs/>
      <w:sz w:val="22"/>
      <w:szCs w:val="22"/>
    </w:rPr>
  </w:style>
  <w:style w:type="paragraph" w:customStyle="1" w:styleId="MSGENFONTSTYLENAMETEMPLATEROLENUMBERMSGENFONTSTYLENAMEBYROLETEXT360">
    <w:name w:val="MSG_EN_FONT_STYLE_NAME_TEMPLATE_ROLE_NUMBER MSG_EN_FONT_STYLE_NAME_BY_ROLE_TEXT 36"/>
    <w:basedOn w:val="a"/>
    <w:link w:val="MSGENFONTSTYLENAMETEMPLATEROLENUMBERMSGENFONTSTYLENAMEBYROLETEXT36"/>
    <w:pPr>
      <w:shd w:val="clear" w:color="auto" w:fill="FFFFFF"/>
      <w:spacing w:before="260" w:line="354" w:lineRule="exact"/>
      <w:jc w:val="right"/>
    </w:pPr>
    <w:rPr>
      <w:b/>
      <w:bCs/>
      <w:sz w:val="22"/>
      <w:szCs w:val="22"/>
    </w:rPr>
  </w:style>
  <w:style w:type="paragraph" w:customStyle="1" w:styleId="MSGENFONTSTYLENAMETEMPLATEROLENUMBERMSGENFONTSTYLENAMEBYROLETEXT370">
    <w:name w:val="MSG_EN_FONT_STYLE_NAME_TEMPLATE_ROLE_NUMBER MSG_EN_FONT_STYLE_NAME_BY_ROLE_TEXT 37"/>
    <w:basedOn w:val="a"/>
    <w:link w:val="MSGENFONTSTYLENAMETEMPLATEROLENUMBERMSGENFONTSTYLENAMEBYROLETEXT37"/>
    <w:pPr>
      <w:shd w:val="clear" w:color="auto" w:fill="FFFFFF"/>
      <w:spacing w:after="180" w:line="294" w:lineRule="exact"/>
      <w:jc w:val="center"/>
    </w:pPr>
    <w:rPr>
      <w:rFonts w:ascii="Courier New" w:eastAsia="Courier New" w:hAnsi="Courier New" w:cs="Courier New"/>
      <w:b/>
      <w:bCs/>
      <w:sz w:val="26"/>
      <w:szCs w:val="26"/>
    </w:rPr>
  </w:style>
  <w:style w:type="paragraph" w:customStyle="1" w:styleId="MSGENFONTSTYLENAMETEMPLATEROLENUMBERMSGENFONTSTYLENAMEBYROLETEXT380">
    <w:name w:val="MSG_EN_FONT_STYLE_NAME_TEMPLATE_ROLE_NUMBER MSG_EN_FONT_STYLE_NAME_BY_ROLE_TEXT 38"/>
    <w:basedOn w:val="a"/>
    <w:link w:val="MSGENFONTSTYLENAMETEMPLATEROLENUMBERMSGENFONTSTYLENAMEBYROLETEXT38"/>
    <w:pPr>
      <w:shd w:val="clear" w:color="auto" w:fill="FFFFFF"/>
      <w:spacing w:before="180" w:after="180" w:line="322" w:lineRule="exact"/>
      <w:jc w:val="center"/>
    </w:pPr>
    <w:rPr>
      <w:rFonts w:ascii="Courier New" w:eastAsia="Courier New" w:hAnsi="Courier New" w:cs="Courier New"/>
      <w:b/>
      <w:bCs/>
      <w:sz w:val="22"/>
      <w:szCs w:val="22"/>
    </w:rPr>
  </w:style>
  <w:style w:type="paragraph" w:styleId="5">
    <w:name w:val="toc 5"/>
    <w:basedOn w:val="a"/>
    <w:autoRedefine/>
    <w:pPr>
      <w:shd w:val="clear" w:color="auto" w:fill="FFFFFF"/>
      <w:spacing w:before="80" w:after="80" w:line="266" w:lineRule="exact"/>
      <w:jc w:val="both"/>
    </w:pPr>
    <w:rPr>
      <w:spacing w:val="10"/>
    </w:rPr>
  </w:style>
  <w:style w:type="paragraph" w:styleId="a3">
    <w:name w:val="header"/>
    <w:basedOn w:val="a"/>
    <w:link w:val="a4"/>
    <w:uiPriority w:val="99"/>
    <w:unhideWhenUsed/>
    <w:rsid w:val="007D0B0D"/>
    <w:pPr>
      <w:tabs>
        <w:tab w:val="center" w:pos="4677"/>
        <w:tab w:val="right" w:pos="9355"/>
      </w:tabs>
    </w:pPr>
  </w:style>
  <w:style w:type="character" w:customStyle="1" w:styleId="a4">
    <w:name w:val="Верхний колонтитул Знак"/>
    <w:basedOn w:val="a0"/>
    <w:link w:val="a3"/>
    <w:uiPriority w:val="99"/>
    <w:rsid w:val="007D0B0D"/>
    <w:rPr>
      <w:color w:val="000000"/>
    </w:rPr>
  </w:style>
  <w:style w:type="paragraph" w:styleId="a5">
    <w:name w:val="footer"/>
    <w:basedOn w:val="a"/>
    <w:link w:val="a6"/>
    <w:uiPriority w:val="99"/>
    <w:unhideWhenUsed/>
    <w:rsid w:val="007D0B0D"/>
    <w:pPr>
      <w:tabs>
        <w:tab w:val="center" w:pos="4677"/>
        <w:tab w:val="right" w:pos="9355"/>
      </w:tabs>
    </w:pPr>
  </w:style>
  <w:style w:type="character" w:customStyle="1" w:styleId="a6">
    <w:name w:val="Нижний колонтитул Знак"/>
    <w:basedOn w:val="a0"/>
    <w:link w:val="a5"/>
    <w:uiPriority w:val="99"/>
    <w:rsid w:val="007D0B0D"/>
    <w:rPr>
      <w:color w:val="000000"/>
    </w:rPr>
  </w:style>
  <w:style w:type="paragraph" w:styleId="a7">
    <w:name w:val="List Paragraph"/>
    <w:basedOn w:val="a"/>
    <w:uiPriority w:val="34"/>
    <w:qFormat/>
    <w:rsid w:val="007D0B0D"/>
    <w:pPr>
      <w:ind w:left="720"/>
      <w:contextualSpacing/>
    </w:pPr>
  </w:style>
  <w:style w:type="character" w:customStyle="1" w:styleId="10">
    <w:name w:val="Заголовок 1 Знак"/>
    <w:basedOn w:val="a0"/>
    <w:link w:val="1"/>
    <w:uiPriority w:val="9"/>
    <w:rsid w:val="00C70B9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C70B95"/>
    <w:rPr>
      <w:rFonts w:asciiTheme="majorHAnsi" w:eastAsiaTheme="majorEastAsia" w:hAnsiTheme="majorHAnsi" w:cstheme="majorBidi"/>
      <w:color w:val="2E74B5" w:themeColor="accent1" w:themeShade="BF"/>
      <w:sz w:val="26"/>
      <w:szCs w:val="26"/>
    </w:rPr>
  </w:style>
  <w:style w:type="table" w:styleId="a8">
    <w:name w:val="Table Grid"/>
    <w:basedOn w:val="a1"/>
    <w:uiPriority w:val="39"/>
    <w:rsid w:val="00416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747FAC"/>
    <w:rPr>
      <w:color w:val="000000"/>
    </w:rPr>
  </w:style>
  <w:style w:type="paragraph" w:styleId="aa">
    <w:name w:val="TOC Heading"/>
    <w:basedOn w:val="1"/>
    <w:next w:val="a"/>
    <w:uiPriority w:val="39"/>
    <w:unhideWhenUsed/>
    <w:qFormat/>
    <w:rsid w:val="00205A61"/>
    <w:pPr>
      <w:widowControl/>
      <w:spacing w:line="259" w:lineRule="auto"/>
      <w:outlineLvl w:val="9"/>
    </w:pPr>
    <w:rPr>
      <w:lang w:val="ru-RU" w:eastAsia="ru-RU" w:bidi="ar-SA"/>
    </w:rPr>
  </w:style>
  <w:style w:type="paragraph" w:styleId="21">
    <w:name w:val="toc 2"/>
    <w:basedOn w:val="a"/>
    <w:next w:val="a"/>
    <w:autoRedefine/>
    <w:uiPriority w:val="39"/>
    <w:unhideWhenUsed/>
    <w:rsid w:val="00205A61"/>
    <w:pPr>
      <w:widowControl/>
      <w:spacing w:after="100" w:line="259" w:lineRule="auto"/>
      <w:ind w:left="220"/>
    </w:pPr>
    <w:rPr>
      <w:rFonts w:asciiTheme="minorHAnsi" w:eastAsiaTheme="minorEastAsia" w:hAnsiTheme="minorHAnsi"/>
      <w:color w:val="auto"/>
      <w:sz w:val="22"/>
      <w:szCs w:val="22"/>
      <w:lang w:val="ru-RU" w:eastAsia="ru-RU" w:bidi="ar-SA"/>
    </w:rPr>
  </w:style>
  <w:style w:type="paragraph" w:styleId="11">
    <w:name w:val="toc 1"/>
    <w:basedOn w:val="a"/>
    <w:next w:val="a"/>
    <w:autoRedefine/>
    <w:uiPriority w:val="39"/>
    <w:unhideWhenUsed/>
    <w:rsid w:val="00205A61"/>
    <w:pPr>
      <w:widowControl/>
      <w:spacing w:after="100" w:line="259" w:lineRule="auto"/>
    </w:pPr>
    <w:rPr>
      <w:rFonts w:asciiTheme="minorHAnsi" w:eastAsiaTheme="minorEastAsia" w:hAnsiTheme="minorHAnsi"/>
      <w:color w:val="auto"/>
      <w:sz w:val="22"/>
      <w:szCs w:val="22"/>
      <w:lang w:val="ru-RU" w:eastAsia="ru-RU" w:bidi="ar-SA"/>
    </w:rPr>
  </w:style>
  <w:style w:type="paragraph" w:styleId="3">
    <w:name w:val="toc 3"/>
    <w:basedOn w:val="a"/>
    <w:next w:val="a"/>
    <w:autoRedefine/>
    <w:uiPriority w:val="39"/>
    <w:unhideWhenUsed/>
    <w:rsid w:val="00205A61"/>
    <w:pPr>
      <w:widowControl/>
      <w:spacing w:after="100" w:line="259" w:lineRule="auto"/>
      <w:ind w:left="440"/>
    </w:pPr>
    <w:rPr>
      <w:rFonts w:asciiTheme="minorHAnsi" w:eastAsiaTheme="minorEastAsia" w:hAnsiTheme="minorHAnsi"/>
      <w:color w:val="auto"/>
      <w:sz w:val="22"/>
      <w:szCs w:val="22"/>
      <w:lang w:val="ru-RU" w:eastAsia="ru-RU" w:bidi="ar-SA"/>
    </w:rPr>
  </w:style>
  <w:style w:type="character" w:styleId="ab">
    <w:name w:val="Hyperlink"/>
    <w:basedOn w:val="a0"/>
    <w:uiPriority w:val="99"/>
    <w:unhideWhenUsed/>
    <w:rsid w:val="00CB74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B8C75-9564-4904-AD6D-526B281DC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6069</Words>
  <Characters>34598</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Vsevolod Smirnov</dc:creator>
  <cp:lastModifiedBy>Vsevolod Smirnov</cp:lastModifiedBy>
  <cp:revision>2</cp:revision>
  <dcterms:created xsi:type="dcterms:W3CDTF">2017-05-19T09:33:00Z</dcterms:created>
  <dcterms:modified xsi:type="dcterms:W3CDTF">2017-05-19T09:33:00Z</dcterms:modified>
</cp:coreProperties>
</file>